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22" w:rsidRPr="00A44A70" w:rsidRDefault="00A46722" w:rsidP="002E4371">
      <w:pPr>
        <w:spacing w:after="0" w:line="240" w:lineRule="auto"/>
        <w:jc w:val="center"/>
        <w:rPr>
          <w:rFonts w:ascii="Arial" w:hAnsi="Arial" w:cs="Arial"/>
          <w:b/>
          <w:sz w:val="32"/>
          <w:szCs w:val="32"/>
        </w:rPr>
      </w:pPr>
      <w:r w:rsidRPr="00A44A70">
        <w:rPr>
          <w:rFonts w:ascii="Arial" w:hAnsi="Arial" w:cs="Arial"/>
          <w:b/>
          <w:sz w:val="32"/>
          <w:szCs w:val="32"/>
        </w:rPr>
        <w:t xml:space="preserve">The Kentucky </w:t>
      </w:r>
      <w:r w:rsidR="002A5777" w:rsidRPr="00A44A70">
        <w:rPr>
          <w:rFonts w:ascii="Arial" w:hAnsi="Arial" w:cs="Arial"/>
          <w:b/>
          <w:sz w:val="32"/>
          <w:szCs w:val="32"/>
        </w:rPr>
        <w:t>Statewide Independent Living</w:t>
      </w:r>
      <w:r w:rsidRPr="00A44A70">
        <w:rPr>
          <w:rFonts w:ascii="Arial" w:hAnsi="Arial" w:cs="Arial"/>
          <w:b/>
          <w:sz w:val="32"/>
          <w:szCs w:val="32"/>
        </w:rPr>
        <w:t xml:space="preserve"> Council</w:t>
      </w:r>
    </w:p>
    <w:p w:rsidR="00A46722" w:rsidRPr="00A44A70" w:rsidRDefault="00A46722" w:rsidP="002E4371">
      <w:pPr>
        <w:spacing w:after="0" w:line="240" w:lineRule="auto"/>
        <w:jc w:val="center"/>
        <w:rPr>
          <w:rFonts w:ascii="Arial" w:hAnsi="Arial" w:cs="Arial"/>
          <w:sz w:val="32"/>
          <w:szCs w:val="32"/>
        </w:rPr>
      </w:pPr>
      <w:r w:rsidRPr="00A44A70">
        <w:rPr>
          <w:rFonts w:ascii="Arial" w:hAnsi="Arial" w:cs="Arial"/>
          <w:sz w:val="32"/>
          <w:szCs w:val="32"/>
        </w:rPr>
        <w:t>Minutes</w:t>
      </w:r>
    </w:p>
    <w:p w:rsidR="00A46722" w:rsidRPr="00A44A70" w:rsidRDefault="009948BA" w:rsidP="002E4371">
      <w:pPr>
        <w:spacing w:after="0" w:line="240" w:lineRule="auto"/>
        <w:jc w:val="center"/>
        <w:rPr>
          <w:rFonts w:ascii="Arial" w:hAnsi="Arial" w:cs="Arial"/>
          <w:sz w:val="32"/>
          <w:szCs w:val="32"/>
        </w:rPr>
      </w:pPr>
      <w:r>
        <w:rPr>
          <w:rFonts w:ascii="Arial" w:hAnsi="Arial" w:cs="Arial"/>
          <w:sz w:val="32"/>
          <w:szCs w:val="32"/>
        </w:rPr>
        <w:t>March 30, 2016</w:t>
      </w:r>
    </w:p>
    <w:p w:rsidR="00A46722" w:rsidRPr="00A44A70" w:rsidRDefault="00DC5A0C" w:rsidP="002E4371">
      <w:pPr>
        <w:spacing w:after="0" w:line="240" w:lineRule="auto"/>
        <w:jc w:val="center"/>
        <w:rPr>
          <w:rFonts w:ascii="Arial" w:hAnsi="Arial" w:cs="Arial"/>
          <w:sz w:val="32"/>
          <w:szCs w:val="32"/>
        </w:rPr>
      </w:pPr>
      <w:r>
        <w:rPr>
          <w:rFonts w:ascii="Arial" w:hAnsi="Arial" w:cs="Arial"/>
          <w:sz w:val="32"/>
          <w:szCs w:val="32"/>
        </w:rPr>
        <w:t>Embassy Suites</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Lexington</w:t>
      </w:r>
      <w:r w:rsidR="00A46722" w:rsidRPr="00A44A70">
        <w:rPr>
          <w:rFonts w:ascii="Arial" w:hAnsi="Arial" w:cs="Arial"/>
          <w:sz w:val="32"/>
          <w:szCs w:val="32"/>
        </w:rPr>
        <w:t>, KY</w:t>
      </w:r>
    </w:p>
    <w:p w:rsidR="00A46722" w:rsidRPr="00A44A70" w:rsidRDefault="00A46722" w:rsidP="002E4371">
      <w:pPr>
        <w:spacing w:after="0" w:line="240" w:lineRule="auto"/>
        <w:rPr>
          <w:rFonts w:ascii="Arial" w:hAnsi="Arial" w:cs="Arial"/>
          <w:b/>
          <w:sz w:val="32"/>
          <w:szCs w:val="32"/>
        </w:rPr>
      </w:pPr>
    </w:p>
    <w:p w:rsidR="001567C0" w:rsidRDefault="00D319BE" w:rsidP="002E4371">
      <w:pPr>
        <w:spacing w:after="0" w:line="240" w:lineRule="auto"/>
        <w:rPr>
          <w:rFonts w:ascii="Arial" w:hAnsi="Arial" w:cs="Arial"/>
          <w:sz w:val="32"/>
          <w:szCs w:val="32"/>
        </w:rPr>
      </w:pPr>
      <w:r w:rsidRPr="00A44A70">
        <w:rPr>
          <w:rFonts w:ascii="Arial" w:hAnsi="Arial" w:cs="Arial"/>
          <w:b/>
          <w:sz w:val="32"/>
          <w:szCs w:val="32"/>
        </w:rPr>
        <w:t>Members Present</w:t>
      </w:r>
      <w:r w:rsidR="00E35BB4" w:rsidRPr="00A44A70">
        <w:rPr>
          <w:rFonts w:ascii="Arial" w:hAnsi="Arial" w:cs="Arial"/>
          <w:b/>
          <w:sz w:val="32"/>
          <w:szCs w:val="32"/>
        </w:rPr>
        <w:t xml:space="preserve">: </w:t>
      </w:r>
      <w:r w:rsidR="009948BA">
        <w:rPr>
          <w:rFonts w:ascii="Arial" w:hAnsi="Arial" w:cs="Arial"/>
          <w:sz w:val="32"/>
          <w:szCs w:val="32"/>
        </w:rPr>
        <w:t xml:space="preserve">Benita Lind, Mike Freholm, Darrell Mattingly, Bobby Begley, Gay Pannell, David Thompson, Tony Carmack, Jimmy Wise, Danny Perry, George </w:t>
      </w:r>
      <w:proofErr w:type="spellStart"/>
      <w:r w:rsidR="009948BA">
        <w:rPr>
          <w:rFonts w:ascii="Arial" w:hAnsi="Arial" w:cs="Arial"/>
          <w:sz w:val="32"/>
          <w:szCs w:val="32"/>
        </w:rPr>
        <w:t>Polur</w:t>
      </w:r>
      <w:proofErr w:type="spellEnd"/>
      <w:r w:rsidR="009948BA">
        <w:rPr>
          <w:rFonts w:ascii="Arial" w:hAnsi="Arial" w:cs="Arial"/>
          <w:sz w:val="32"/>
          <w:szCs w:val="32"/>
        </w:rPr>
        <w:t>, Marilyn Mitchell, Jennifer Dudinskie</w:t>
      </w:r>
    </w:p>
    <w:p w:rsidR="009948BA" w:rsidRPr="00A44A70" w:rsidRDefault="009948BA" w:rsidP="002E4371">
      <w:pPr>
        <w:spacing w:after="0" w:line="240" w:lineRule="auto"/>
        <w:rPr>
          <w:rFonts w:ascii="Arial" w:hAnsi="Arial" w:cs="Arial"/>
          <w:b/>
          <w:sz w:val="32"/>
          <w:szCs w:val="32"/>
        </w:rPr>
      </w:pPr>
    </w:p>
    <w:p w:rsidR="002E4371" w:rsidRPr="00E2362D" w:rsidRDefault="005F5427" w:rsidP="002E4371">
      <w:pPr>
        <w:spacing w:after="0" w:line="240" w:lineRule="auto"/>
        <w:rPr>
          <w:rFonts w:ascii="Arial" w:hAnsi="Arial" w:cs="Arial"/>
          <w:sz w:val="32"/>
          <w:szCs w:val="32"/>
        </w:rPr>
      </w:pPr>
      <w:r w:rsidRPr="00A44A70">
        <w:rPr>
          <w:rFonts w:ascii="Arial" w:hAnsi="Arial" w:cs="Arial"/>
          <w:b/>
          <w:sz w:val="32"/>
          <w:szCs w:val="32"/>
        </w:rPr>
        <w:t>Members Absent:</w:t>
      </w:r>
      <w:r w:rsidR="00175168">
        <w:rPr>
          <w:rFonts w:ascii="Arial" w:hAnsi="Arial" w:cs="Arial"/>
          <w:b/>
          <w:sz w:val="32"/>
          <w:szCs w:val="32"/>
        </w:rPr>
        <w:t xml:space="preserve"> </w:t>
      </w:r>
      <w:r w:rsidR="009948BA">
        <w:rPr>
          <w:rFonts w:ascii="Arial" w:hAnsi="Arial" w:cs="Arial"/>
          <w:sz w:val="32"/>
          <w:szCs w:val="32"/>
        </w:rPr>
        <w:t>Elsie Speed, Jeff Merrill</w:t>
      </w:r>
    </w:p>
    <w:p w:rsidR="002E4371" w:rsidRPr="00A44A70" w:rsidRDefault="002E4371" w:rsidP="002E4371">
      <w:pPr>
        <w:spacing w:after="0" w:line="240" w:lineRule="auto"/>
        <w:rPr>
          <w:rFonts w:ascii="Arial" w:hAnsi="Arial" w:cs="Arial"/>
          <w:sz w:val="32"/>
          <w:szCs w:val="32"/>
        </w:rPr>
      </w:pPr>
    </w:p>
    <w:p w:rsidR="006A2925" w:rsidRPr="00175168" w:rsidRDefault="00D319BE" w:rsidP="00D53A7F">
      <w:pPr>
        <w:tabs>
          <w:tab w:val="left" w:pos="4102"/>
        </w:tabs>
        <w:spacing w:after="0" w:line="240" w:lineRule="auto"/>
        <w:rPr>
          <w:rFonts w:ascii="Arial" w:hAnsi="Arial" w:cs="Arial"/>
          <w:sz w:val="32"/>
          <w:szCs w:val="32"/>
        </w:rPr>
      </w:pPr>
      <w:r w:rsidRPr="00A44A70">
        <w:rPr>
          <w:rFonts w:ascii="Arial" w:hAnsi="Arial" w:cs="Arial"/>
          <w:b/>
          <w:sz w:val="32"/>
          <w:szCs w:val="32"/>
        </w:rPr>
        <w:t>Guest</w:t>
      </w:r>
      <w:r w:rsidR="00BD4121" w:rsidRPr="00A44A70">
        <w:rPr>
          <w:rFonts w:ascii="Arial" w:hAnsi="Arial" w:cs="Arial"/>
          <w:b/>
          <w:sz w:val="32"/>
          <w:szCs w:val="32"/>
        </w:rPr>
        <w:t>s</w:t>
      </w:r>
      <w:r w:rsidRPr="00A44A70">
        <w:rPr>
          <w:rFonts w:ascii="Arial" w:hAnsi="Arial" w:cs="Arial"/>
          <w:b/>
          <w:sz w:val="32"/>
          <w:szCs w:val="32"/>
        </w:rPr>
        <w:t xml:space="preserve">: </w:t>
      </w:r>
      <w:r w:rsidR="009948BA">
        <w:rPr>
          <w:rFonts w:ascii="Arial" w:hAnsi="Arial" w:cs="Arial"/>
          <w:sz w:val="32"/>
          <w:szCs w:val="32"/>
        </w:rPr>
        <w:t>Valerie Wise, Jason Sebring, Ashley Green, Willis Dietz, Erin Young, Ryan Geiger, Jan Day, Cath</w:t>
      </w:r>
      <w:r w:rsidR="003B2671">
        <w:rPr>
          <w:rFonts w:ascii="Arial" w:hAnsi="Arial" w:cs="Arial"/>
          <w:sz w:val="32"/>
          <w:szCs w:val="32"/>
        </w:rPr>
        <w:t>y Allgood-Murphy, David Allgood, Deborah Anderson, Christine Espinosa</w:t>
      </w:r>
    </w:p>
    <w:p w:rsidR="002E4371" w:rsidRPr="00A44A70" w:rsidRDefault="002E4371" w:rsidP="002E4371">
      <w:pPr>
        <w:spacing w:after="0" w:line="240" w:lineRule="auto"/>
        <w:rPr>
          <w:rFonts w:ascii="Arial" w:hAnsi="Arial" w:cs="Arial"/>
          <w:sz w:val="32"/>
          <w:szCs w:val="32"/>
        </w:rPr>
      </w:pPr>
    </w:p>
    <w:p w:rsidR="00512B67" w:rsidRPr="009B1B2C" w:rsidRDefault="00512B67" w:rsidP="002E4371">
      <w:pPr>
        <w:spacing w:after="0" w:line="240" w:lineRule="auto"/>
        <w:rPr>
          <w:rFonts w:ascii="Arial" w:hAnsi="Arial" w:cs="Arial"/>
          <w:sz w:val="32"/>
          <w:szCs w:val="32"/>
        </w:rPr>
      </w:pPr>
      <w:r w:rsidRPr="00A44A70">
        <w:rPr>
          <w:rFonts w:ascii="Arial" w:hAnsi="Arial" w:cs="Arial"/>
          <w:b/>
          <w:sz w:val="32"/>
          <w:szCs w:val="32"/>
        </w:rPr>
        <w:t>Staff:</w:t>
      </w:r>
      <w:r w:rsidR="00175168">
        <w:rPr>
          <w:rFonts w:ascii="Arial" w:hAnsi="Arial" w:cs="Arial"/>
          <w:b/>
          <w:sz w:val="32"/>
          <w:szCs w:val="32"/>
        </w:rPr>
        <w:t xml:space="preserve"> </w:t>
      </w:r>
      <w:r w:rsidR="009948BA">
        <w:rPr>
          <w:rFonts w:ascii="Arial" w:hAnsi="Arial" w:cs="Arial"/>
          <w:sz w:val="32"/>
          <w:szCs w:val="32"/>
        </w:rPr>
        <w:t>Kelli Sheets and Tonya Antle</w:t>
      </w:r>
      <w:r w:rsidR="00175168">
        <w:rPr>
          <w:rFonts w:ascii="Arial" w:hAnsi="Arial" w:cs="Arial"/>
          <w:sz w:val="32"/>
          <w:szCs w:val="32"/>
        </w:rPr>
        <w:t xml:space="preserve"> </w:t>
      </w:r>
    </w:p>
    <w:p w:rsidR="002E4371" w:rsidRPr="00A44A70" w:rsidRDefault="002E4371" w:rsidP="002E4371">
      <w:pPr>
        <w:spacing w:after="0" w:line="240" w:lineRule="auto"/>
        <w:rPr>
          <w:rFonts w:ascii="Arial" w:hAnsi="Arial" w:cs="Arial"/>
          <w:sz w:val="32"/>
          <w:szCs w:val="32"/>
        </w:rPr>
      </w:pPr>
    </w:p>
    <w:p w:rsidR="00D65E67" w:rsidRDefault="00512B67" w:rsidP="002E4371">
      <w:pPr>
        <w:spacing w:after="0" w:line="240" w:lineRule="auto"/>
        <w:rPr>
          <w:rFonts w:ascii="Arial" w:hAnsi="Arial" w:cs="Arial"/>
          <w:sz w:val="32"/>
          <w:szCs w:val="32"/>
        </w:rPr>
      </w:pPr>
      <w:r w:rsidRPr="00A44A70">
        <w:rPr>
          <w:rFonts w:ascii="Arial" w:hAnsi="Arial" w:cs="Arial"/>
          <w:b/>
          <w:sz w:val="32"/>
          <w:szCs w:val="32"/>
        </w:rPr>
        <w:t>Interpreters:</w:t>
      </w:r>
      <w:r w:rsidR="00175168">
        <w:rPr>
          <w:rFonts w:ascii="Arial" w:hAnsi="Arial" w:cs="Arial"/>
          <w:b/>
          <w:sz w:val="32"/>
          <w:szCs w:val="32"/>
        </w:rPr>
        <w:t xml:space="preserve"> </w:t>
      </w:r>
      <w:r w:rsidR="009948BA">
        <w:rPr>
          <w:rFonts w:ascii="Arial" w:hAnsi="Arial" w:cs="Arial"/>
          <w:sz w:val="32"/>
          <w:szCs w:val="32"/>
        </w:rPr>
        <w:t>Paula Ginter</w:t>
      </w:r>
      <w:r w:rsidR="00484B3C">
        <w:rPr>
          <w:rFonts w:ascii="Arial" w:hAnsi="Arial" w:cs="Arial"/>
          <w:sz w:val="32"/>
          <w:szCs w:val="32"/>
        </w:rPr>
        <w:t xml:space="preserve"> and Hilary Riley</w:t>
      </w:r>
    </w:p>
    <w:p w:rsidR="00484B3C" w:rsidRDefault="00484B3C" w:rsidP="002E4371">
      <w:pPr>
        <w:spacing w:after="0" w:line="240" w:lineRule="auto"/>
        <w:rPr>
          <w:rFonts w:ascii="Arial" w:hAnsi="Arial" w:cs="Arial"/>
          <w:b/>
          <w:sz w:val="32"/>
          <w:szCs w:val="32"/>
        </w:rPr>
      </w:pPr>
    </w:p>
    <w:p w:rsidR="002E4371" w:rsidRDefault="00D65E67" w:rsidP="002E4371">
      <w:pPr>
        <w:spacing w:after="0" w:line="240" w:lineRule="auto"/>
        <w:rPr>
          <w:rFonts w:ascii="Arial" w:hAnsi="Arial" w:cs="Arial"/>
          <w:sz w:val="32"/>
          <w:szCs w:val="32"/>
        </w:rPr>
      </w:pPr>
      <w:r w:rsidRPr="00D22A85">
        <w:rPr>
          <w:rFonts w:ascii="Arial" w:hAnsi="Arial" w:cs="Arial"/>
          <w:b/>
          <w:sz w:val="32"/>
          <w:szCs w:val="32"/>
        </w:rPr>
        <w:t>CART:</w:t>
      </w:r>
      <w:r w:rsidR="00A814AF">
        <w:rPr>
          <w:rFonts w:ascii="Arial" w:hAnsi="Arial" w:cs="Arial"/>
          <w:sz w:val="32"/>
          <w:szCs w:val="32"/>
        </w:rPr>
        <w:t xml:space="preserve"> Tracy Lundergan</w:t>
      </w:r>
    </w:p>
    <w:p w:rsidR="00A814AF" w:rsidRPr="00A44A70" w:rsidRDefault="00A814AF" w:rsidP="002E4371">
      <w:pPr>
        <w:spacing w:after="0" w:line="240" w:lineRule="auto"/>
        <w:rPr>
          <w:rFonts w:ascii="Arial" w:hAnsi="Arial" w:cs="Arial"/>
          <w:sz w:val="32"/>
          <w:szCs w:val="32"/>
        </w:rPr>
      </w:pPr>
    </w:p>
    <w:p w:rsidR="002E4371" w:rsidRPr="00A44A70" w:rsidRDefault="002A5777" w:rsidP="002E4371">
      <w:pPr>
        <w:spacing w:after="0" w:line="240" w:lineRule="auto"/>
        <w:rPr>
          <w:rFonts w:ascii="Arial" w:hAnsi="Arial" w:cs="Arial"/>
          <w:sz w:val="32"/>
          <w:szCs w:val="32"/>
        </w:rPr>
      </w:pPr>
      <w:r w:rsidRPr="00A44A70">
        <w:rPr>
          <w:rFonts w:ascii="Arial" w:hAnsi="Arial" w:cs="Arial"/>
          <w:sz w:val="32"/>
          <w:szCs w:val="32"/>
        </w:rPr>
        <w:t>Statewide Independent Living Council</w:t>
      </w:r>
      <w:r w:rsidR="008F3462">
        <w:rPr>
          <w:rFonts w:ascii="Arial" w:hAnsi="Arial" w:cs="Arial"/>
          <w:sz w:val="32"/>
          <w:szCs w:val="32"/>
        </w:rPr>
        <w:t xml:space="preserve"> </w:t>
      </w:r>
      <w:r w:rsidRPr="00A44A70">
        <w:rPr>
          <w:rFonts w:ascii="Arial" w:hAnsi="Arial" w:cs="Arial"/>
          <w:sz w:val="32"/>
          <w:szCs w:val="32"/>
        </w:rPr>
        <w:t xml:space="preserve">(SILC) </w:t>
      </w:r>
      <w:r w:rsidR="001567C0" w:rsidRPr="00A44A70">
        <w:rPr>
          <w:rFonts w:ascii="Arial" w:hAnsi="Arial" w:cs="Arial"/>
          <w:sz w:val="32"/>
          <w:szCs w:val="32"/>
        </w:rPr>
        <w:t xml:space="preserve">Chairperson </w:t>
      </w:r>
      <w:r w:rsidR="00D81169">
        <w:rPr>
          <w:rFonts w:ascii="Arial" w:hAnsi="Arial" w:cs="Arial"/>
          <w:sz w:val="32"/>
          <w:szCs w:val="32"/>
        </w:rPr>
        <w:t xml:space="preserve">Benita Lind </w:t>
      </w:r>
      <w:r w:rsidR="00512B67" w:rsidRPr="00A44A70">
        <w:rPr>
          <w:rFonts w:ascii="Arial" w:hAnsi="Arial" w:cs="Arial"/>
          <w:sz w:val="32"/>
          <w:szCs w:val="32"/>
        </w:rPr>
        <w:t>called the meeting to order at</w:t>
      </w:r>
      <w:r w:rsidR="009948BA">
        <w:rPr>
          <w:rFonts w:ascii="Arial" w:hAnsi="Arial" w:cs="Arial"/>
          <w:sz w:val="32"/>
          <w:szCs w:val="32"/>
        </w:rPr>
        <w:t xml:space="preserve"> 9:05</w:t>
      </w:r>
      <w:r w:rsidR="00175168">
        <w:rPr>
          <w:rFonts w:ascii="Arial" w:hAnsi="Arial" w:cs="Arial"/>
          <w:sz w:val="32"/>
          <w:szCs w:val="32"/>
        </w:rPr>
        <w:t xml:space="preserve">am. </w:t>
      </w:r>
    </w:p>
    <w:p w:rsidR="002E4371" w:rsidRPr="00A44A70" w:rsidRDefault="00854C44" w:rsidP="002E4371">
      <w:pPr>
        <w:spacing w:after="0" w:line="240" w:lineRule="auto"/>
        <w:rPr>
          <w:rFonts w:ascii="Arial" w:hAnsi="Arial" w:cs="Arial"/>
          <w:sz w:val="32"/>
          <w:szCs w:val="32"/>
        </w:rPr>
      </w:pPr>
      <w:r w:rsidRPr="00A44A70">
        <w:rPr>
          <w:rFonts w:ascii="Arial" w:hAnsi="Arial" w:cs="Arial"/>
          <w:sz w:val="32"/>
          <w:szCs w:val="32"/>
        </w:rPr>
        <w:t>A quorum was recognized</w:t>
      </w:r>
      <w:r w:rsidR="002E4371" w:rsidRPr="00A44A70">
        <w:rPr>
          <w:rFonts w:ascii="Arial" w:hAnsi="Arial" w:cs="Arial"/>
          <w:sz w:val="32"/>
          <w:szCs w:val="32"/>
        </w:rPr>
        <w:t>.</w:t>
      </w:r>
    </w:p>
    <w:p w:rsidR="002E4371" w:rsidRPr="00A44A70" w:rsidRDefault="002E4371" w:rsidP="002E4371">
      <w:pPr>
        <w:spacing w:after="0" w:line="240" w:lineRule="auto"/>
        <w:rPr>
          <w:rFonts w:ascii="Arial" w:hAnsi="Arial" w:cs="Arial"/>
          <w:sz w:val="32"/>
          <w:szCs w:val="32"/>
        </w:rPr>
      </w:pPr>
    </w:p>
    <w:p w:rsidR="00DC5A0C" w:rsidRPr="00DC5A0C" w:rsidRDefault="00DC5A0C" w:rsidP="00DC5A0C">
      <w:pPr>
        <w:spacing w:after="0" w:line="240" w:lineRule="auto"/>
        <w:rPr>
          <w:rFonts w:ascii="Arial" w:eastAsia="Calibri" w:hAnsi="Arial" w:cs="Arial"/>
          <w:sz w:val="32"/>
          <w:szCs w:val="32"/>
        </w:rPr>
      </w:pPr>
      <w:r w:rsidRPr="00DC5A0C">
        <w:rPr>
          <w:rFonts w:ascii="Arial" w:eastAsia="Calibri" w:hAnsi="Arial" w:cs="Arial"/>
          <w:b/>
          <w:sz w:val="32"/>
          <w:szCs w:val="32"/>
        </w:rPr>
        <w:t>Welcome and Introductions:</w:t>
      </w:r>
      <w:r>
        <w:rPr>
          <w:rFonts w:ascii="Arial" w:eastAsia="Calibri" w:hAnsi="Arial" w:cs="Arial"/>
          <w:sz w:val="32"/>
          <w:szCs w:val="32"/>
        </w:rPr>
        <w:t xml:space="preserve"> Introductions were made and guests were welcomed.</w:t>
      </w: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p>
    <w:p w:rsidR="00DC5A0C" w:rsidRPr="00DC5A0C" w:rsidRDefault="00DC5A0C" w:rsidP="00DC5A0C">
      <w:pPr>
        <w:spacing w:after="0" w:line="240" w:lineRule="auto"/>
        <w:rPr>
          <w:rFonts w:ascii="Arial" w:eastAsia="Calibri" w:hAnsi="Arial" w:cs="Arial"/>
          <w:sz w:val="32"/>
          <w:szCs w:val="32"/>
        </w:rPr>
      </w:pPr>
    </w:p>
    <w:p w:rsidR="009948BA" w:rsidRDefault="00DC5A0C" w:rsidP="00DC5A0C">
      <w:pPr>
        <w:spacing w:after="0" w:line="240" w:lineRule="auto"/>
        <w:rPr>
          <w:rFonts w:ascii="Arial" w:eastAsia="Calibri" w:hAnsi="Arial" w:cs="Arial"/>
          <w:sz w:val="32"/>
          <w:szCs w:val="32"/>
        </w:rPr>
      </w:pPr>
      <w:r w:rsidRPr="00DC5A0C">
        <w:rPr>
          <w:rFonts w:ascii="Arial" w:eastAsia="Calibri" w:hAnsi="Arial" w:cs="Arial"/>
          <w:b/>
          <w:sz w:val="32"/>
          <w:szCs w:val="32"/>
        </w:rPr>
        <w:t>Pledge of Allegiance:</w:t>
      </w:r>
      <w:r>
        <w:rPr>
          <w:rFonts w:ascii="Arial" w:eastAsia="Calibri" w:hAnsi="Arial" w:cs="Arial"/>
          <w:sz w:val="32"/>
          <w:szCs w:val="32"/>
        </w:rPr>
        <w:t xml:space="preserve"> The pledge was said by all in attendance.</w:t>
      </w:r>
    </w:p>
    <w:p w:rsidR="009948BA" w:rsidRDefault="009948BA" w:rsidP="00DC5A0C">
      <w:pPr>
        <w:spacing w:after="0" w:line="240" w:lineRule="auto"/>
        <w:rPr>
          <w:rFonts w:ascii="Arial" w:eastAsia="Calibri" w:hAnsi="Arial" w:cs="Arial"/>
          <w:sz w:val="32"/>
          <w:szCs w:val="32"/>
        </w:rPr>
      </w:pPr>
    </w:p>
    <w:p w:rsidR="00DC5A0C" w:rsidRPr="00DC5A0C" w:rsidRDefault="009948BA" w:rsidP="00DC5A0C">
      <w:pPr>
        <w:spacing w:after="0" w:line="240" w:lineRule="auto"/>
        <w:rPr>
          <w:rFonts w:ascii="Arial" w:eastAsia="Calibri" w:hAnsi="Arial" w:cs="Arial"/>
          <w:sz w:val="32"/>
          <w:szCs w:val="32"/>
        </w:rPr>
      </w:pPr>
      <w:r w:rsidRPr="009948BA">
        <w:rPr>
          <w:rFonts w:ascii="Arial" w:eastAsia="Calibri" w:hAnsi="Arial" w:cs="Arial"/>
          <w:b/>
          <w:sz w:val="32"/>
          <w:szCs w:val="32"/>
        </w:rPr>
        <w:t>Legislative Update</w:t>
      </w:r>
      <w:r>
        <w:rPr>
          <w:rFonts w:ascii="Arial" w:eastAsia="Calibri" w:hAnsi="Arial" w:cs="Arial"/>
          <w:sz w:val="32"/>
          <w:szCs w:val="32"/>
        </w:rPr>
        <w:t>: David Allgood</w:t>
      </w:r>
      <w:r w:rsidR="00DC5A0C" w:rsidRPr="00DC5A0C">
        <w:rPr>
          <w:rFonts w:ascii="Arial" w:eastAsia="Calibri" w:hAnsi="Arial" w:cs="Arial"/>
          <w:sz w:val="32"/>
          <w:szCs w:val="32"/>
        </w:rPr>
        <w:tab/>
      </w:r>
      <w:r w:rsidR="00DC5A0C" w:rsidRPr="00DC5A0C">
        <w:rPr>
          <w:rFonts w:ascii="Arial" w:eastAsia="Calibri" w:hAnsi="Arial" w:cs="Arial"/>
          <w:sz w:val="32"/>
          <w:szCs w:val="32"/>
        </w:rPr>
        <w:tab/>
      </w:r>
      <w:r w:rsidR="00DC5A0C" w:rsidRPr="00DC5A0C">
        <w:rPr>
          <w:rFonts w:ascii="Arial" w:eastAsia="Calibri" w:hAnsi="Arial" w:cs="Arial"/>
          <w:sz w:val="32"/>
          <w:szCs w:val="32"/>
        </w:rPr>
        <w:tab/>
      </w:r>
      <w:r w:rsidR="00DC5A0C" w:rsidRPr="00DC5A0C">
        <w:rPr>
          <w:rFonts w:ascii="Arial" w:eastAsia="Calibri" w:hAnsi="Arial" w:cs="Arial"/>
          <w:sz w:val="32"/>
          <w:szCs w:val="32"/>
        </w:rPr>
        <w:tab/>
      </w:r>
    </w:p>
    <w:p w:rsidR="009948BA" w:rsidRDefault="009948BA" w:rsidP="00DC5A0C">
      <w:pPr>
        <w:spacing w:after="0" w:line="240" w:lineRule="auto"/>
        <w:rPr>
          <w:rFonts w:ascii="Arial" w:eastAsia="Calibri" w:hAnsi="Arial" w:cs="Arial"/>
          <w:b/>
          <w:sz w:val="32"/>
          <w:szCs w:val="32"/>
        </w:rPr>
      </w:pPr>
    </w:p>
    <w:p w:rsidR="009948BA" w:rsidRDefault="009948BA" w:rsidP="00DC5A0C">
      <w:pPr>
        <w:spacing w:after="0" w:line="240" w:lineRule="auto"/>
        <w:rPr>
          <w:rFonts w:ascii="Arial" w:eastAsia="Calibri" w:hAnsi="Arial" w:cs="Arial"/>
          <w:b/>
          <w:sz w:val="32"/>
          <w:szCs w:val="32"/>
        </w:rPr>
      </w:pPr>
    </w:p>
    <w:p w:rsidR="009948BA" w:rsidRDefault="009948BA" w:rsidP="00DC5A0C">
      <w:pPr>
        <w:spacing w:after="0" w:line="240" w:lineRule="auto"/>
        <w:rPr>
          <w:rFonts w:ascii="Arial" w:eastAsia="Calibri" w:hAnsi="Arial" w:cs="Arial"/>
          <w:b/>
          <w:sz w:val="32"/>
          <w:szCs w:val="32"/>
        </w:rPr>
      </w:pPr>
      <w:r>
        <w:rPr>
          <w:rFonts w:ascii="Arial" w:eastAsia="Calibri" w:hAnsi="Arial" w:cs="Arial"/>
          <w:b/>
          <w:sz w:val="32"/>
          <w:szCs w:val="32"/>
        </w:rPr>
        <w:lastRenderedPageBreak/>
        <w:t>CLOSE SESSION</w:t>
      </w:r>
    </w:p>
    <w:p w:rsidR="009948BA" w:rsidRDefault="009948BA" w:rsidP="00DC5A0C">
      <w:pPr>
        <w:spacing w:after="0" w:line="240" w:lineRule="auto"/>
        <w:rPr>
          <w:rFonts w:ascii="Arial" w:eastAsia="Calibri" w:hAnsi="Arial" w:cs="Arial"/>
          <w:b/>
          <w:sz w:val="32"/>
          <w:szCs w:val="32"/>
        </w:rPr>
      </w:pPr>
    </w:p>
    <w:p w:rsidR="009948BA" w:rsidRPr="00A44A70" w:rsidRDefault="009948BA" w:rsidP="009948BA">
      <w:pPr>
        <w:spacing w:after="0" w:line="240" w:lineRule="auto"/>
        <w:rPr>
          <w:rFonts w:ascii="Arial" w:hAnsi="Arial" w:cs="Arial"/>
          <w:sz w:val="32"/>
          <w:szCs w:val="32"/>
        </w:rPr>
      </w:pPr>
      <w:r w:rsidRPr="00A44A70">
        <w:rPr>
          <w:rFonts w:ascii="Arial" w:hAnsi="Arial" w:cs="Arial"/>
          <w:sz w:val="32"/>
          <w:szCs w:val="32"/>
        </w:rPr>
        <w:t>Statewide Independent Living Council</w:t>
      </w:r>
      <w:r>
        <w:rPr>
          <w:rFonts w:ascii="Arial" w:hAnsi="Arial" w:cs="Arial"/>
          <w:sz w:val="32"/>
          <w:szCs w:val="32"/>
        </w:rPr>
        <w:t xml:space="preserve"> </w:t>
      </w:r>
      <w:r w:rsidRPr="00A44A70">
        <w:rPr>
          <w:rFonts w:ascii="Arial" w:hAnsi="Arial" w:cs="Arial"/>
          <w:sz w:val="32"/>
          <w:szCs w:val="32"/>
        </w:rPr>
        <w:t xml:space="preserve">(SILC) Chairperson </w:t>
      </w:r>
      <w:r>
        <w:rPr>
          <w:rFonts w:ascii="Arial" w:hAnsi="Arial" w:cs="Arial"/>
          <w:sz w:val="32"/>
          <w:szCs w:val="32"/>
        </w:rPr>
        <w:t xml:space="preserve">Benita Lind </w:t>
      </w:r>
      <w:r w:rsidRPr="00A44A70">
        <w:rPr>
          <w:rFonts w:ascii="Arial" w:hAnsi="Arial" w:cs="Arial"/>
          <w:sz w:val="32"/>
          <w:szCs w:val="32"/>
        </w:rPr>
        <w:t>called the meeting to order at</w:t>
      </w:r>
      <w:r>
        <w:rPr>
          <w:rFonts w:ascii="Arial" w:hAnsi="Arial" w:cs="Arial"/>
          <w:sz w:val="32"/>
          <w:szCs w:val="32"/>
        </w:rPr>
        <w:t xml:space="preserve"> 10:06am. </w:t>
      </w:r>
    </w:p>
    <w:p w:rsidR="009948BA" w:rsidRDefault="009948BA" w:rsidP="00DC5A0C">
      <w:pPr>
        <w:spacing w:after="0" w:line="240" w:lineRule="auto"/>
        <w:rPr>
          <w:rFonts w:ascii="Arial" w:eastAsia="Calibri" w:hAnsi="Arial" w:cs="Arial"/>
          <w:b/>
          <w:sz w:val="32"/>
          <w:szCs w:val="32"/>
        </w:rPr>
      </w:pPr>
    </w:p>
    <w:p w:rsidR="00DC5A0C" w:rsidRPr="00DC5A0C" w:rsidRDefault="00DC5A0C" w:rsidP="00DC5A0C">
      <w:pPr>
        <w:spacing w:after="0" w:line="240" w:lineRule="auto"/>
        <w:rPr>
          <w:rFonts w:ascii="Arial" w:eastAsia="Calibri" w:hAnsi="Arial" w:cs="Arial"/>
          <w:sz w:val="32"/>
          <w:szCs w:val="32"/>
        </w:rPr>
      </w:pPr>
      <w:r w:rsidRPr="0013405D">
        <w:rPr>
          <w:rFonts w:ascii="Arial" w:eastAsia="Calibri" w:hAnsi="Arial" w:cs="Arial"/>
          <w:b/>
          <w:sz w:val="32"/>
          <w:szCs w:val="32"/>
        </w:rPr>
        <w:t>Overview of Agenda</w:t>
      </w:r>
      <w:r w:rsidR="00E2362D" w:rsidRPr="0013405D">
        <w:rPr>
          <w:rFonts w:ascii="Arial" w:eastAsia="Calibri" w:hAnsi="Arial" w:cs="Arial"/>
          <w:b/>
          <w:sz w:val="32"/>
          <w:szCs w:val="32"/>
        </w:rPr>
        <w:t>:</w:t>
      </w:r>
      <w:r w:rsidR="00E2362D">
        <w:rPr>
          <w:rFonts w:ascii="Arial" w:eastAsia="Calibri" w:hAnsi="Arial" w:cs="Arial"/>
          <w:sz w:val="32"/>
          <w:szCs w:val="32"/>
        </w:rPr>
        <w:t xml:space="preserve"> </w:t>
      </w:r>
      <w:r w:rsidR="009948BA">
        <w:rPr>
          <w:rFonts w:ascii="Arial" w:eastAsia="Calibri" w:hAnsi="Arial" w:cs="Arial"/>
          <w:sz w:val="32"/>
          <w:szCs w:val="32"/>
        </w:rPr>
        <w:t xml:space="preserve">George </w:t>
      </w:r>
      <w:proofErr w:type="spellStart"/>
      <w:r w:rsidR="009948BA">
        <w:rPr>
          <w:rFonts w:ascii="Arial" w:eastAsia="Calibri" w:hAnsi="Arial" w:cs="Arial"/>
          <w:sz w:val="32"/>
          <w:szCs w:val="32"/>
        </w:rPr>
        <w:t>Polur</w:t>
      </w:r>
      <w:proofErr w:type="spellEnd"/>
      <w:r w:rsidR="009948BA">
        <w:rPr>
          <w:rFonts w:ascii="Arial" w:eastAsia="Calibri" w:hAnsi="Arial" w:cs="Arial"/>
          <w:sz w:val="32"/>
          <w:szCs w:val="32"/>
        </w:rPr>
        <w:t xml:space="preserve"> advised change in Executive Committee meeting date from 05-04-16 to 05-10-16. Danny requested Nominating Committee meeting 05-10-16 at 11am be added to the list of upcoming meetings. Darrell Mattingly moved to accept the agenda</w:t>
      </w:r>
      <w:r w:rsidR="00695DCC">
        <w:rPr>
          <w:rFonts w:ascii="Arial" w:eastAsia="Calibri" w:hAnsi="Arial" w:cs="Arial"/>
          <w:sz w:val="32"/>
          <w:szCs w:val="32"/>
        </w:rPr>
        <w:t>.</w:t>
      </w:r>
      <w:r w:rsidR="00E2362D">
        <w:rPr>
          <w:rFonts w:ascii="Arial" w:eastAsia="Calibri" w:hAnsi="Arial" w:cs="Arial"/>
          <w:sz w:val="32"/>
          <w:szCs w:val="32"/>
        </w:rPr>
        <w:t xml:space="preserve"> </w:t>
      </w:r>
      <w:r w:rsidR="009948BA">
        <w:rPr>
          <w:rFonts w:ascii="Arial" w:eastAsia="Calibri" w:hAnsi="Arial" w:cs="Arial"/>
          <w:sz w:val="32"/>
          <w:szCs w:val="32"/>
        </w:rPr>
        <w:t>Danny Perry</w:t>
      </w:r>
      <w:r w:rsidR="00E2362D">
        <w:rPr>
          <w:rFonts w:ascii="Arial" w:eastAsia="Calibri" w:hAnsi="Arial" w:cs="Arial"/>
          <w:sz w:val="32"/>
          <w:szCs w:val="32"/>
        </w:rPr>
        <w:t xml:space="preserve">, second. No oppositions or abstentions. Motion carried unanimously. </w:t>
      </w:r>
      <w:r w:rsidR="008F3462">
        <w:rPr>
          <w:rFonts w:ascii="Arial" w:eastAsia="Calibri" w:hAnsi="Arial" w:cs="Arial"/>
          <w:sz w:val="32"/>
          <w:szCs w:val="32"/>
        </w:rPr>
        <w:t xml:space="preserve"> </w:t>
      </w: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p>
    <w:p w:rsidR="00A714C0" w:rsidRDefault="00DC5A0C" w:rsidP="00DC5A0C">
      <w:pPr>
        <w:spacing w:after="0" w:line="240" w:lineRule="auto"/>
        <w:rPr>
          <w:rFonts w:ascii="Arial" w:eastAsia="Calibri" w:hAnsi="Arial" w:cs="Arial"/>
          <w:sz w:val="32"/>
          <w:szCs w:val="32"/>
        </w:rPr>
      </w:pPr>
      <w:r w:rsidRPr="0013405D">
        <w:rPr>
          <w:rFonts w:ascii="Arial" w:eastAsia="Calibri" w:hAnsi="Arial" w:cs="Arial"/>
          <w:b/>
          <w:sz w:val="32"/>
          <w:szCs w:val="32"/>
        </w:rPr>
        <w:t>Public Comment</w:t>
      </w:r>
      <w:r w:rsidR="0013405D" w:rsidRPr="0013405D">
        <w:rPr>
          <w:rFonts w:ascii="Arial" w:eastAsia="Calibri" w:hAnsi="Arial" w:cs="Arial"/>
          <w:b/>
          <w:sz w:val="32"/>
          <w:szCs w:val="32"/>
        </w:rPr>
        <w:t>:</w:t>
      </w:r>
      <w:r w:rsidR="0013405D">
        <w:rPr>
          <w:rFonts w:ascii="Arial" w:eastAsia="Calibri" w:hAnsi="Arial" w:cs="Arial"/>
          <w:sz w:val="32"/>
          <w:szCs w:val="32"/>
        </w:rPr>
        <w:t xml:space="preserve"> </w:t>
      </w:r>
      <w:r w:rsidR="00A714C0">
        <w:rPr>
          <w:rFonts w:ascii="Arial" w:eastAsia="Calibri" w:hAnsi="Arial" w:cs="Arial"/>
          <w:sz w:val="32"/>
          <w:szCs w:val="32"/>
        </w:rPr>
        <w:t>Benita Lind, Chair, offered suggestions for future SPIL and Ad Hoc as this was her last meeting as Chair.</w:t>
      </w:r>
      <w:r w:rsidR="003B2671">
        <w:rPr>
          <w:rFonts w:ascii="Arial" w:eastAsia="Calibri" w:hAnsi="Arial" w:cs="Arial"/>
          <w:sz w:val="32"/>
          <w:szCs w:val="32"/>
        </w:rPr>
        <w:t xml:space="preserve"> Benita suggested</w:t>
      </w:r>
      <w:r w:rsidR="00BA1513">
        <w:rPr>
          <w:rFonts w:ascii="Arial" w:eastAsia="Calibri" w:hAnsi="Arial" w:cs="Arial"/>
          <w:sz w:val="32"/>
          <w:szCs w:val="32"/>
        </w:rPr>
        <w:t xml:space="preserve"> the following: </w:t>
      </w:r>
      <w:r w:rsidR="003B2671">
        <w:rPr>
          <w:rFonts w:ascii="Arial" w:eastAsia="Calibri" w:hAnsi="Arial" w:cs="Arial"/>
          <w:sz w:val="32"/>
          <w:szCs w:val="32"/>
        </w:rPr>
        <w:t xml:space="preserve"> Ad Hoc to amend the by-laws and policies and pr</w:t>
      </w:r>
      <w:r w:rsidR="00BA1513">
        <w:rPr>
          <w:rFonts w:ascii="Arial" w:eastAsia="Calibri" w:hAnsi="Arial" w:cs="Arial"/>
          <w:sz w:val="32"/>
          <w:szCs w:val="32"/>
        </w:rPr>
        <w:t xml:space="preserve">ocedure; OFB SVR must use email; the need for someone to serve as secretary until coordinator is hired; SPIL and Ad Hoc should have co-chair, they will take their own notes and; CILS should send all board members names and contact info. SILC will continue to use OVR travel documents as SILC is financially under OVR until October 1, 2016. Danny </w:t>
      </w:r>
      <w:r w:rsidR="00F46DCB">
        <w:rPr>
          <w:rFonts w:ascii="Arial" w:eastAsia="Calibri" w:hAnsi="Arial" w:cs="Arial"/>
          <w:sz w:val="32"/>
          <w:szCs w:val="32"/>
        </w:rPr>
        <w:t>suggested movement</w:t>
      </w:r>
      <w:r w:rsidR="00A714C0">
        <w:rPr>
          <w:rFonts w:ascii="Arial" w:eastAsia="Calibri" w:hAnsi="Arial" w:cs="Arial"/>
          <w:sz w:val="32"/>
          <w:szCs w:val="32"/>
        </w:rPr>
        <w:t xml:space="preserve"> around the state at least 1 time a year. </w:t>
      </w:r>
    </w:p>
    <w:p w:rsidR="00A714C0" w:rsidRDefault="00A714C0" w:rsidP="00DC5A0C">
      <w:pPr>
        <w:spacing w:after="0" w:line="240" w:lineRule="auto"/>
        <w:rPr>
          <w:rFonts w:ascii="Arial" w:eastAsia="Calibri" w:hAnsi="Arial" w:cs="Arial"/>
          <w:sz w:val="32"/>
          <w:szCs w:val="32"/>
        </w:rPr>
      </w:pPr>
    </w:p>
    <w:p w:rsidR="00DC5A0C" w:rsidRPr="00DC5A0C" w:rsidRDefault="00DC5A0C" w:rsidP="00DC5A0C">
      <w:pPr>
        <w:spacing w:after="0" w:line="240" w:lineRule="auto"/>
        <w:rPr>
          <w:rFonts w:ascii="Arial" w:eastAsia="Calibri" w:hAnsi="Arial" w:cs="Arial"/>
          <w:sz w:val="32"/>
          <w:szCs w:val="32"/>
        </w:rPr>
      </w:pPr>
      <w:r w:rsidRPr="0013405D">
        <w:rPr>
          <w:rFonts w:ascii="Arial" w:eastAsia="Calibri" w:hAnsi="Arial" w:cs="Arial"/>
          <w:b/>
          <w:sz w:val="32"/>
          <w:szCs w:val="32"/>
        </w:rPr>
        <w:t xml:space="preserve">Review of </w:t>
      </w:r>
      <w:r w:rsidR="00A714C0">
        <w:rPr>
          <w:rFonts w:ascii="Arial" w:eastAsia="Calibri" w:hAnsi="Arial" w:cs="Arial"/>
          <w:b/>
          <w:sz w:val="32"/>
          <w:szCs w:val="32"/>
        </w:rPr>
        <w:t>December 15, 2015</w:t>
      </w:r>
      <w:r w:rsidRPr="0013405D">
        <w:rPr>
          <w:rFonts w:ascii="Arial" w:eastAsia="Calibri" w:hAnsi="Arial" w:cs="Arial"/>
          <w:b/>
          <w:sz w:val="32"/>
          <w:szCs w:val="32"/>
        </w:rPr>
        <w:t xml:space="preserve"> Minutes</w:t>
      </w:r>
      <w:r w:rsidR="0013405D" w:rsidRPr="0013405D">
        <w:rPr>
          <w:rFonts w:ascii="Arial" w:eastAsia="Calibri" w:hAnsi="Arial" w:cs="Arial"/>
          <w:b/>
          <w:sz w:val="32"/>
          <w:szCs w:val="32"/>
        </w:rPr>
        <w:t>:</w:t>
      </w:r>
      <w:r w:rsidR="0013405D">
        <w:rPr>
          <w:rFonts w:ascii="Arial" w:eastAsia="Calibri" w:hAnsi="Arial" w:cs="Arial"/>
          <w:sz w:val="32"/>
          <w:szCs w:val="32"/>
        </w:rPr>
        <w:t xml:space="preserve"> Benita Lind gave the council a </w:t>
      </w:r>
      <w:r w:rsidR="00C5486F">
        <w:rPr>
          <w:rFonts w:ascii="Arial" w:eastAsia="Calibri" w:hAnsi="Arial" w:cs="Arial"/>
          <w:sz w:val="32"/>
          <w:szCs w:val="32"/>
        </w:rPr>
        <w:t>time</w:t>
      </w:r>
      <w:r w:rsidR="0013405D">
        <w:rPr>
          <w:rFonts w:ascii="Arial" w:eastAsia="Calibri" w:hAnsi="Arial" w:cs="Arial"/>
          <w:sz w:val="32"/>
          <w:szCs w:val="32"/>
        </w:rPr>
        <w:t xml:space="preserve"> to review the minutes from </w:t>
      </w:r>
      <w:r w:rsidR="00A714C0">
        <w:rPr>
          <w:rFonts w:ascii="Arial" w:eastAsia="Calibri" w:hAnsi="Arial" w:cs="Arial"/>
          <w:sz w:val="32"/>
          <w:szCs w:val="32"/>
        </w:rPr>
        <w:t>December 15th</w:t>
      </w:r>
      <w:r w:rsidR="0013405D">
        <w:rPr>
          <w:rFonts w:ascii="Arial" w:eastAsia="Calibri" w:hAnsi="Arial" w:cs="Arial"/>
          <w:sz w:val="32"/>
          <w:szCs w:val="32"/>
        </w:rPr>
        <w:t xml:space="preserve"> meeting. </w:t>
      </w:r>
      <w:r w:rsidR="00A714C0">
        <w:rPr>
          <w:rFonts w:ascii="Arial" w:eastAsia="Calibri" w:hAnsi="Arial" w:cs="Arial"/>
          <w:sz w:val="32"/>
          <w:szCs w:val="32"/>
        </w:rPr>
        <w:t>Mike Freholm</w:t>
      </w:r>
      <w:r w:rsidR="0013405D">
        <w:rPr>
          <w:rFonts w:ascii="Arial" w:eastAsia="Calibri" w:hAnsi="Arial" w:cs="Arial"/>
          <w:sz w:val="32"/>
          <w:szCs w:val="32"/>
        </w:rPr>
        <w:t xml:space="preserve"> made the motion to accept the minutes from the </w:t>
      </w:r>
      <w:r w:rsidR="00A714C0">
        <w:rPr>
          <w:rFonts w:ascii="Arial" w:eastAsia="Calibri" w:hAnsi="Arial" w:cs="Arial"/>
          <w:sz w:val="32"/>
          <w:szCs w:val="32"/>
        </w:rPr>
        <w:t>December 15th</w:t>
      </w:r>
      <w:r w:rsidR="0013405D">
        <w:rPr>
          <w:rFonts w:ascii="Arial" w:eastAsia="Calibri" w:hAnsi="Arial" w:cs="Arial"/>
          <w:sz w:val="32"/>
          <w:szCs w:val="32"/>
        </w:rPr>
        <w:t xml:space="preserve"> Statewide Independent Living Council Meeting. </w:t>
      </w:r>
      <w:r w:rsidR="00A714C0">
        <w:rPr>
          <w:rFonts w:ascii="Arial" w:eastAsia="Calibri" w:hAnsi="Arial" w:cs="Arial"/>
          <w:sz w:val="32"/>
          <w:szCs w:val="32"/>
        </w:rPr>
        <w:t>Bobby Begley</w:t>
      </w:r>
      <w:r w:rsidR="0013405D">
        <w:rPr>
          <w:rFonts w:ascii="Arial" w:eastAsia="Calibri" w:hAnsi="Arial" w:cs="Arial"/>
          <w:sz w:val="32"/>
          <w:szCs w:val="32"/>
        </w:rPr>
        <w:t xml:space="preserve">, second. No oppositions or abstentions. Motion carried unanimously. </w:t>
      </w:r>
      <w:r w:rsidRPr="00DC5A0C">
        <w:rPr>
          <w:rFonts w:ascii="Arial" w:eastAsia="Calibri" w:hAnsi="Arial" w:cs="Arial"/>
          <w:sz w:val="32"/>
          <w:szCs w:val="32"/>
        </w:rPr>
        <w:tab/>
      </w:r>
    </w:p>
    <w:p w:rsidR="00DC5A0C" w:rsidRPr="00DC5A0C" w:rsidRDefault="00DC5A0C" w:rsidP="00DC5A0C">
      <w:pPr>
        <w:spacing w:after="0" w:line="240" w:lineRule="auto"/>
        <w:rPr>
          <w:rFonts w:ascii="Arial" w:eastAsia="Calibri" w:hAnsi="Arial" w:cs="Arial"/>
          <w:sz w:val="32"/>
          <w:szCs w:val="32"/>
        </w:rPr>
      </w:pPr>
    </w:p>
    <w:p w:rsidR="00DC5A0C" w:rsidRPr="0013405D" w:rsidRDefault="00DC5A0C" w:rsidP="00DC5A0C">
      <w:pPr>
        <w:spacing w:after="0" w:line="240" w:lineRule="auto"/>
        <w:rPr>
          <w:rFonts w:ascii="Arial" w:eastAsia="Calibri" w:hAnsi="Arial" w:cs="Arial"/>
          <w:b/>
          <w:sz w:val="32"/>
          <w:szCs w:val="32"/>
        </w:rPr>
      </w:pPr>
      <w:r w:rsidRPr="00F13310">
        <w:rPr>
          <w:rFonts w:ascii="Arial" w:eastAsia="Calibri" w:hAnsi="Arial" w:cs="Arial"/>
          <w:sz w:val="32"/>
          <w:szCs w:val="32"/>
        </w:rPr>
        <w:t>Unfinished Business</w:t>
      </w:r>
      <w:r w:rsidR="00F13310">
        <w:rPr>
          <w:rFonts w:ascii="Arial" w:eastAsia="Calibri" w:hAnsi="Arial" w:cs="Arial"/>
          <w:b/>
          <w:sz w:val="32"/>
          <w:szCs w:val="32"/>
        </w:rPr>
        <w:t>:</w:t>
      </w:r>
    </w:p>
    <w:p w:rsidR="00DC5A0C" w:rsidRPr="00DC5A0C" w:rsidRDefault="00DC5A0C" w:rsidP="00DC5A0C">
      <w:pPr>
        <w:spacing w:after="0" w:line="240" w:lineRule="auto"/>
        <w:rPr>
          <w:rFonts w:ascii="Arial" w:eastAsia="Calibri" w:hAnsi="Arial" w:cs="Arial"/>
          <w:sz w:val="32"/>
          <w:szCs w:val="32"/>
        </w:rPr>
      </w:pPr>
      <w:r w:rsidRPr="00DC5A0C">
        <w:rPr>
          <w:rFonts w:ascii="Arial" w:eastAsia="Calibri" w:hAnsi="Arial" w:cs="Arial"/>
          <w:sz w:val="32"/>
          <w:szCs w:val="32"/>
        </w:rPr>
        <w:tab/>
      </w:r>
    </w:p>
    <w:p w:rsidR="00DC5A0C" w:rsidRDefault="00DC5A0C" w:rsidP="00DC5A0C">
      <w:pPr>
        <w:spacing w:after="0" w:line="240" w:lineRule="auto"/>
        <w:rPr>
          <w:rFonts w:ascii="Arial" w:eastAsia="Calibri" w:hAnsi="Arial" w:cs="Arial"/>
          <w:sz w:val="32"/>
          <w:szCs w:val="32"/>
        </w:rPr>
      </w:pPr>
      <w:r w:rsidRPr="00AE6916">
        <w:rPr>
          <w:rFonts w:ascii="Arial" w:eastAsia="Calibri" w:hAnsi="Arial" w:cs="Arial"/>
          <w:b/>
          <w:sz w:val="32"/>
          <w:szCs w:val="32"/>
        </w:rPr>
        <w:t>SPIL Update</w:t>
      </w:r>
      <w:r w:rsidR="0013405D" w:rsidRPr="00AE6916">
        <w:rPr>
          <w:rFonts w:ascii="Arial" w:eastAsia="Calibri" w:hAnsi="Arial" w:cs="Arial"/>
          <w:b/>
          <w:sz w:val="32"/>
          <w:szCs w:val="32"/>
        </w:rPr>
        <w:t>:</w:t>
      </w:r>
      <w:r w:rsidR="0013405D">
        <w:rPr>
          <w:rFonts w:ascii="Arial" w:eastAsia="Calibri" w:hAnsi="Arial" w:cs="Arial"/>
          <w:sz w:val="32"/>
          <w:szCs w:val="32"/>
        </w:rPr>
        <w:t xml:space="preserve"> </w:t>
      </w:r>
      <w:r w:rsidR="00A714C0">
        <w:rPr>
          <w:rFonts w:ascii="Arial" w:eastAsia="Calibri" w:hAnsi="Arial" w:cs="Arial"/>
          <w:sz w:val="32"/>
          <w:szCs w:val="32"/>
        </w:rPr>
        <w:t>Deborah Anderson</w:t>
      </w:r>
      <w:r w:rsidR="0013405D">
        <w:rPr>
          <w:rFonts w:ascii="Arial" w:eastAsia="Calibri" w:hAnsi="Arial" w:cs="Arial"/>
          <w:sz w:val="32"/>
          <w:szCs w:val="32"/>
        </w:rPr>
        <w:t xml:space="preserve"> </w:t>
      </w:r>
      <w:r w:rsidR="00A714C0">
        <w:rPr>
          <w:rFonts w:ascii="Arial" w:eastAsia="Calibri" w:hAnsi="Arial" w:cs="Arial"/>
          <w:sz w:val="32"/>
          <w:szCs w:val="32"/>
        </w:rPr>
        <w:t>walked the council through the key components of the</w:t>
      </w:r>
      <w:r w:rsidR="0013405D">
        <w:rPr>
          <w:rFonts w:ascii="Arial" w:eastAsia="Calibri" w:hAnsi="Arial" w:cs="Arial"/>
          <w:sz w:val="32"/>
          <w:szCs w:val="32"/>
        </w:rPr>
        <w:t xml:space="preserve"> current SPIL and called for any questions from the council members. </w:t>
      </w:r>
      <w:r w:rsidR="00A714C0">
        <w:rPr>
          <w:rFonts w:ascii="Arial" w:eastAsia="Calibri" w:hAnsi="Arial" w:cs="Arial"/>
          <w:sz w:val="32"/>
          <w:szCs w:val="32"/>
        </w:rPr>
        <w:t xml:space="preserve">George </w:t>
      </w:r>
      <w:proofErr w:type="spellStart"/>
      <w:r w:rsidR="00A714C0">
        <w:rPr>
          <w:rFonts w:ascii="Arial" w:eastAsia="Calibri" w:hAnsi="Arial" w:cs="Arial"/>
          <w:sz w:val="32"/>
          <w:szCs w:val="32"/>
        </w:rPr>
        <w:t>Polur</w:t>
      </w:r>
      <w:proofErr w:type="spellEnd"/>
      <w:r w:rsidR="0013405D">
        <w:rPr>
          <w:rFonts w:ascii="Arial" w:eastAsia="Calibri" w:hAnsi="Arial" w:cs="Arial"/>
          <w:sz w:val="32"/>
          <w:szCs w:val="32"/>
        </w:rPr>
        <w:t xml:space="preserve"> noted that </w:t>
      </w:r>
      <w:r w:rsidR="00AE6916">
        <w:rPr>
          <w:rFonts w:ascii="Arial" w:eastAsia="Calibri" w:hAnsi="Arial" w:cs="Arial"/>
          <w:sz w:val="32"/>
          <w:szCs w:val="32"/>
        </w:rPr>
        <w:t xml:space="preserve">the council </w:t>
      </w:r>
      <w:r w:rsidR="00AE6916">
        <w:rPr>
          <w:rFonts w:ascii="Arial" w:eastAsia="Calibri" w:hAnsi="Arial" w:cs="Arial"/>
          <w:sz w:val="32"/>
          <w:szCs w:val="32"/>
        </w:rPr>
        <w:lastRenderedPageBreak/>
        <w:t xml:space="preserve">has </w:t>
      </w:r>
      <w:r w:rsidR="00A714C0">
        <w:rPr>
          <w:rFonts w:ascii="Arial" w:eastAsia="Calibri" w:hAnsi="Arial" w:cs="Arial"/>
          <w:sz w:val="32"/>
          <w:szCs w:val="32"/>
        </w:rPr>
        <w:t>set forth great</w:t>
      </w:r>
      <w:r w:rsidR="00AE6916">
        <w:rPr>
          <w:rFonts w:ascii="Arial" w:eastAsia="Calibri" w:hAnsi="Arial" w:cs="Arial"/>
          <w:sz w:val="32"/>
          <w:szCs w:val="32"/>
        </w:rPr>
        <w:t xml:space="preserve"> goals </w:t>
      </w:r>
      <w:r w:rsidR="00A714C0">
        <w:rPr>
          <w:rFonts w:ascii="Arial" w:eastAsia="Calibri" w:hAnsi="Arial" w:cs="Arial"/>
          <w:sz w:val="32"/>
          <w:szCs w:val="32"/>
        </w:rPr>
        <w:t xml:space="preserve">and posed the question of how the SILC will fund these goals. Deborah Anderson reviewed the funding amounts in the SPIL. Danny Perry made the motion to approve the draft for public comment. Tony Carmack, second. </w:t>
      </w:r>
      <w:r w:rsidR="00674ED7">
        <w:rPr>
          <w:rFonts w:ascii="Arial" w:eastAsia="Calibri" w:hAnsi="Arial" w:cs="Arial"/>
          <w:sz w:val="32"/>
          <w:szCs w:val="32"/>
        </w:rPr>
        <w:t xml:space="preserve">No oppositions or abstentions. Motion carried unanimously. Marilyn Mitchell made the motion to have the committee review the public comments once they’re all returned. Danny Perry, second. No oppositions. Two Abstentions, David Thompson and George Polur. Motion carried. </w:t>
      </w:r>
    </w:p>
    <w:p w:rsidR="00EF09F1" w:rsidRDefault="00DC5A0C" w:rsidP="00DC5A0C">
      <w:pPr>
        <w:spacing w:after="0" w:line="240" w:lineRule="auto"/>
        <w:rPr>
          <w:rFonts w:ascii="Arial" w:eastAsia="Calibri" w:hAnsi="Arial" w:cs="Arial"/>
          <w:sz w:val="32"/>
          <w:szCs w:val="32"/>
        </w:rPr>
      </w:pPr>
      <w:r w:rsidRPr="008279E9">
        <w:rPr>
          <w:rFonts w:ascii="Arial" w:eastAsia="Calibri" w:hAnsi="Arial" w:cs="Arial"/>
          <w:b/>
          <w:sz w:val="32"/>
          <w:szCs w:val="32"/>
        </w:rPr>
        <w:t>Transition Update</w:t>
      </w:r>
      <w:r w:rsidR="00AE6916" w:rsidRPr="008279E9">
        <w:rPr>
          <w:rFonts w:ascii="Arial" w:eastAsia="Calibri" w:hAnsi="Arial" w:cs="Arial"/>
          <w:b/>
          <w:sz w:val="32"/>
          <w:szCs w:val="32"/>
        </w:rPr>
        <w:t>:</w:t>
      </w:r>
      <w:r w:rsidR="00674ED7">
        <w:rPr>
          <w:rFonts w:ascii="Arial" w:eastAsia="Calibri" w:hAnsi="Arial" w:cs="Arial"/>
          <w:sz w:val="32"/>
          <w:szCs w:val="32"/>
        </w:rPr>
        <w:t xml:space="preserve"> </w:t>
      </w:r>
      <w:r w:rsidR="00EF09F1">
        <w:rPr>
          <w:rFonts w:ascii="Arial" w:eastAsia="Calibri" w:hAnsi="Arial" w:cs="Arial"/>
          <w:sz w:val="32"/>
          <w:szCs w:val="32"/>
        </w:rPr>
        <w:t xml:space="preserve">Linda Grubbs was scheduled to give the transition update. However, she was absent. The question was posed about the date of the transition. Jennifer Dudinskie stated, after talks with Dave Matheis it was believed that the transition from OVR to DAIL would take place at the beginning of the next federal FY, which is October 1, 2016. </w:t>
      </w:r>
      <w:r w:rsidRPr="00DC5A0C">
        <w:rPr>
          <w:rFonts w:ascii="Arial" w:eastAsia="Calibri" w:hAnsi="Arial" w:cs="Arial"/>
          <w:sz w:val="32"/>
          <w:szCs w:val="32"/>
        </w:rPr>
        <w:tab/>
      </w:r>
    </w:p>
    <w:p w:rsidR="00DC5A0C" w:rsidRPr="00EF09F1" w:rsidRDefault="00EF09F1" w:rsidP="00DC5A0C">
      <w:pPr>
        <w:spacing w:after="0" w:line="240" w:lineRule="auto"/>
        <w:rPr>
          <w:rFonts w:ascii="Arial" w:eastAsia="Calibri" w:hAnsi="Arial" w:cs="Arial"/>
          <w:b/>
          <w:sz w:val="32"/>
          <w:szCs w:val="32"/>
        </w:rPr>
      </w:pPr>
      <w:r w:rsidRPr="00EF09F1">
        <w:rPr>
          <w:rFonts w:ascii="Arial" w:eastAsia="Calibri" w:hAnsi="Arial" w:cs="Arial"/>
          <w:b/>
          <w:sz w:val="32"/>
          <w:szCs w:val="32"/>
        </w:rPr>
        <w:t>December Evaluation Report</w:t>
      </w:r>
      <w:r>
        <w:rPr>
          <w:rFonts w:ascii="Arial" w:eastAsia="Calibri" w:hAnsi="Arial" w:cs="Arial"/>
          <w:b/>
          <w:sz w:val="32"/>
          <w:szCs w:val="32"/>
        </w:rPr>
        <w:t>:</w:t>
      </w:r>
      <w:r w:rsidRPr="00EF09F1">
        <w:rPr>
          <w:rFonts w:ascii="Arial" w:eastAsia="Calibri" w:hAnsi="Arial" w:cs="Arial"/>
          <w:b/>
          <w:sz w:val="32"/>
          <w:szCs w:val="32"/>
        </w:rPr>
        <w:t xml:space="preserve"> </w:t>
      </w:r>
      <w:r w:rsidR="004B5E3C">
        <w:rPr>
          <w:rFonts w:ascii="Arial" w:eastAsia="Calibri" w:hAnsi="Arial" w:cs="Arial"/>
          <w:sz w:val="32"/>
          <w:szCs w:val="32"/>
        </w:rPr>
        <w:t xml:space="preserve">Benita Lind reviewed the results from the December evaluation report. </w:t>
      </w:r>
      <w:r w:rsidR="00DC5A0C" w:rsidRPr="00EF09F1">
        <w:rPr>
          <w:rFonts w:ascii="Arial" w:eastAsia="Calibri" w:hAnsi="Arial" w:cs="Arial"/>
          <w:b/>
          <w:sz w:val="32"/>
          <w:szCs w:val="32"/>
        </w:rPr>
        <w:tab/>
      </w:r>
      <w:r w:rsidR="00DC5A0C" w:rsidRPr="00EF09F1">
        <w:rPr>
          <w:rFonts w:ascii="Arial" w:eastAsia="Calibri" w:hAnsi="Arial" w:cs="Arial"/>
          <w:b/>
          <w:sz w:val="32"/>
          <w:szCs w:val="32"/>
        </w:rPr>
        <w:tab/>
      </w:r>
      <w:r w:rsidR="00DC5A0C" w:rsidRPr="00EF09F1">
        <w:rPr>
          <w:rFonts w:ascii="Arial" w:eastAsia="Calibri" w:hAnsi="Arial" w:cs="Arial"/>
          <w:b/>
          <w:sz w:val="32"/>
          <w:szCs w:val="32"/>
        </w:rPr>
        <w:tab/>
      </w:r>
    </w:p>
    <w:p w:rsidR="004B5E3C" w:rsidRDefault="004B5E3C" w:rsidP="00DC5A0C">
      <w:pPr>
        <w:spacing w:after="0" w:line="240" w:lineRule="auto"/>
        <w:rPr>
          <w:rFonts w:ascii="Arial" w:eastAsia="Calibri" w:hAnsi="Arial" w:cs="Arial"/>
          <w:sz w:val="32"/>
          <w:szCs w:val="32"/>
        </w:rPr>
      </w:pPr>
      <w:r>
        <w:rPr>
          <w:rFonts w:ascii="Arial" w:eastAsia="Calibri" w:hAnsi="Arial" w:cs="Arial"/>
          <w:b/>
          <w:sz w:val="32"/>
          <w:szCs w:val="32"/>
        </w:rPr>
        <w:t xml:space="preserve">Stephanie Sharp Resignation: </w:t>
      </w:r>
      <w:r>
        <w:rPr>
          <w:rFonts w:ascii="Arial" w:eastAsia="Calibri" w:hAnsi="Arial" w:cs="Arial"/>
          <w:sz w:val="32"/>
          <w:szCs w:val="32"/>
        </w:rPr>
        <w:t xml:space="preserve">Benita Lind reviewed the resignation by Stephanie Sharp as a member of the SILC council submitted on December 9, 2015.  </w:t>
      </w:r>
      <w:r w:rsidR="00DC5A0C" w:rsidRPr="00DC5A0C">
        <w:rPr>
          <w:rFonts w:ascii="Arial" w:eastAsia="Calibri" w:hAnsi="Arial" w:cs="Arial"/>
          <w:sz w:val="32"/>
          <w:szCs w:val="32"/>
        </w:rPr>
        <w:tab/>
      </w:r>
    </w:p>
    <w:p w:rsidR="004B5E3C" w:rsidRDefault="004B5E3C" w:rsidP="00DC5A0C">
      <w:pPr>
        <w:spacing w:after="0" w:line="240" w:lineRule="auto"/>
        <w:rPr>
          <w:rFonts w:ascii="Arial" w:eastAsia="Calibri" w:hAnsi="Arial" w:cs="Arial"/>
          <w:b/>
          <w:sz w:val="32"/>
          <w:szCs w:val="32"/>
        </w:rPr>
      </w:pPr>
      <w:r w:rsidRPr="004B5E3C">
        <w:rPr>
          <w:rFonts w:ascii="Arial" w:eastAsia="Calibri" w:hAnsi="Arial" w:cs="Arial"/>
          <w:b/>
          <w:sz w:val="32"/>
          <w:szCs w:val="32"/>
        </w:rPr>
        <w:t xml:space="preserve">874K Report: </w:t>
      </w:r>
      <w:r w:rsidR="00BA1513" w:rsidRPr="00BA1513">
        <w:rPr>
          <w:rFonts w:ascii="Arial" w:eastAsia="Calibri" w:hAnsi="Arial" w:cs="Arial"/>
          <w:sz w:val="32"/>
          <w:szCs w:val="32"/>
        </w:rPr>
        <w:t>Benita reviewed the 874K Report.</w:t>
      </w:r>
    </w:p>
    <w:p w:rsidR="004B5E3C" w:rsidRDefault="004B5E3C" w:rsidP="00DC5A0C">
      <w:pPr>
        <w:spacing w:after="0" w:line="240" w:lineRule="auto"/>
        <w:rPr>
          <w:rFonts w:ascii="Arial" w:eastAsia="Calibri" w:hAnsi="Arial" w:cs="Arial"/>
          <w:sz w:val="32"/>
          <w:szCs w:val="32"/>
        </w:rPr>
      </w:pPr>
      <w:r>
        <w:rPr>
          <w:rFonts w:ascii="Arial" w:eastAsia="Calibri" w:hAnsi="Arial" w:cs="Arial"/>
          <w:b/>
          <w:sz w:val="32"/>
          <w:szCs w:val="32"/>
        </w:rPr>
        <w:t xml:space="preserve">APRIL Conference Report: </w:t>
      </w:r>
      <w:r>
        <w:rPr>
          <w:rFonts w:ascii="Arial" w:eastAsia="Calibri" w:hAnsi="Arial" w:cs="Arial"/>
          <w:sz w:val="32"/>
          <w:szCs w:val="32"/>
        </w:rPr>
        <w:t xml:space="preserve">Benita Linda gave her report on the APRIL conference October 16-19, 2015. </w:t>
      </w:r>
    </w:p>
    <w:p w:rsidR="004B5E3C" w:rsidRDefault="004B5E3C" w:rsidP="00DC5A0C">
      <w:pPr>
        <w:spacing w:after="0" w:line="240" w:lineRule="auto"/>
        <w:rPr>
          <w:rFonts w:ascii="Arial" w:eastAsia="Calibri" w:hAnsi="Arial" w:cs="Arial"/>
          <w:sz w:val="32"/>
          <w:szCs w:val="32"/>
        </w:rPr>
      </w:pPr>
    </w:p>
    <w:p w:rsidR="00DC5A0C" w:rsidRDefault="004B5E3C" w:rsidP="00DC5A0C">
      <w:pPr>
        <w:spacing w:after="0" w:line="240" w:lineRule="auto"/>
        <w:rPr>
          <w:rFonts w:ascii="Arial" w:eastAsia="Calibri" w:hAnsi="Arial" w:cs="Arial"/>
          <w:sz w:val="32"/>
          <w:szCs w:val="32"/>
        </w:rPr>
      </w:pPr>
      <w:r>
        <w:rPr>
          <w:rFonts w:ascii="Arial" w:eastAsia="Calibri" w:hAnsi="Arial" w:cs="Arial"/>
          <w:sz w:val="32"/>
          <w:szCs w:val="32"/>
        </w:rPr>
        <w:t>Motion was made to accept all reports regarding unfinished business</w:t>
      </w:r>
      <w:r>
        <w:rPr>
          <w:rFonts w:ascii="Arial" w:eastAsia="Calibri" w:hAnsi="Arial" w:cs="Arial"/>
          <w:b/>
          <w:sz w:val="32"/>
          <w:szCs w:val="32"/>
        </w:rPr>
        <w:t xml:space="preserve"> </w:t>
      </w:r>
      <w:r>
        <w:rPr>
          <w:rFonts w:ascii="Arial" w:eastAsia="Calibri" w:hAnsi="Arial" w:cs="Arial"/>
          <w:sz w:val="32"/>
          <w:szCs w:val="32"/>
        </w:rPr>
        <w:t xml:space="preserve">by Darryl Mattingly. Danny Perry, second. No oppositions or abstentions. Motion carries. </w:t>
      </w:r>
    </w:p>
    <w:p w:rsidR="004B5E3C" w:rsidRDefault="004B5E3C" w:rsidP="00DC5A0C">
      <w:pPr>
        <w:spacing w:after="0" w:line="240" w:lineRule="auto"/>
        <w:rPr>
          <w:rFonts w:ascii="Arial" w:eastAsia="Calibri" w:hAnsi="Arial" w:cs="Arial"/>
          <w:sz w:val="32"/>
          <w:szCs w:val="32"/>
        </w:rPr>
      </w:pPr>
      <w:r>
        <w:rPr>
          <w:rFonts w:ascii="Arial" w:eastAsia="Calibri" w:hAnsi="Arial" w:cs="Arial"/>
          <w:sz w:val="32"/>
          <w:szCs w:val="32"/>
        </w:rPr>
        <w:t xml:space="preserve"> </w:t>
      </w:r>
    </w:p>
    <w:p w:rsidR="004B5E3C" w:rsidRDefault="004B5E3C" w:rsidP="00DC5A0C">
      <w:pPr>
        <w:spacing w:after="0" w:line="240" w:lineRule="auto"/>
        <w:rPr>
          <w:rFonts w:ascii="Arial" w:eastAsia="Calibri" w:hAnsi="Arial" w:cs="Arial"/>
          <w:sz w:val="32"/>
          <w:szCs w:val="32"/>
        </w:rPr>
      </w:pPr>
      <w:r>
        <w:rPr>
          <w:rFonts w:ascii="Arial" w:eastAsia="Calibri" w:hAnsi="Arial" w:cs="Arial"/>
          <w:sz w:val="32"/>
          <w:szCs w:val="32"/>
        </w:rPr>
        <w:t>Dismissed for Lunch by Benita Lind at 11:25</w:t>
      </w:r>
    </w:p>
    <w:p w:rsidR="004B5E3C" w:rsidRDefault="004B5E3C" w:rsidP="00DC5A0C">
      <w:pPr>
        <w:spacing w:after="0" w:line="240" w:lineRule="auto"/>
        <w:rPr>
          <w:rFonts w:ascii="Arial" w:eastAsia="Calibri" w:hAnsi="Arial" w:cs="Arial"/>
          <w:sz w:val="32"/>
          <w:szCs w:val="32"/>
        </w:rPr>
      </w:pPr>
    </w:p>
    <w:p w:rsidR="002A45CE" w:rsidRDefault="004B5E3C" w:rsidP="004B5E3C">
      <w:pPr>
        <w:spacing w:after="0" w:line="240" w:lineRule="auto"/>
        <w:rPr>
          <w:rFonts w:ascii="Arial" w:hAnsi="Arial" w:cs="Arial"/>
          <w:sz w:val="32"/>
          <w:szCs w:val="32"/>
        </w:rPr>
      </w:pPr>
      <w:r w:rsidRPr="00A44A70">
        <w:rPr>
          <w:rFonts w:ascii="Arial" w:hAnsi="Arial" w:cs="Arial"/>
          <w:sz w:val="32"/>
          <w:szCs w:val="32"/>
        </w:rPr>
        <w:t>Statewide Independent Living Council</w:t>
      </w:r>
      <w:r>
        <w:rPr>
          <w:rFonts w:ascii="Arial" w:hAnsi="Arial" w:cs="Arial"/>
          <w:sz w:val="32"/>
          <w:szCs w:val="32"/>
        </w:rPr>
        <w:t xml:space="preserve"> </w:t>
      </w:r>
      <w:r w:rsidRPr="00A44A70">
        <w:rPr>
          <w:rFonts w:ascii="Arial" w:hAnsi="Arial" w:cs="Arial"/>
          <w:sz w:val="32"/>
          <w:szCs w:val="32"/>
        </w:rPr>
        <w:t xml:space="preserve">(SILC) Chairperson </w:t>
      </w:r>
      <w:r>
        <w:rPr>
          <w:rFonts w:ascii="Arial" w:hAnsi="Arial" w:cs="Arial"/>
          <w:sz w:val="32"/>
          <w:szCs w:val="32"/>
        </w:rPr>
        <w:t xml:space="preserve">Benita Lind </w:t>
      </w:r>
      <w:r w:rsidRPr="00A44A70">
        <w:rPr>
          <w:rFonts w:ascii="Arial" w:hAnsi="Arial" w:cs="Arial"/>
          <w:sz w:val="32"/>
          <w:szCs w:val="32"/>
        </w:rPr>
        <w:t>called the meeting to order at</w:t>
      </w:r>
      <w:r>
        <w:rPr>
          <w:rFonts w:ascii="Arial" w:hAnsi="Arial" w:cs="Arial"/>
          <w:sz w:val="32"/>
          <w:szCs w:val="32"/>
        </w:rPr>
        <w:t xml:space="preserve"> 12:31PM</w:t>
      </w:r>
    </w:p>
    <w:p w:rsidR="002A45CE" w:rsidRDefault="002A45CE" w:rsidP="004B5E3C">
      <w:pPr>
        <w:spacing w:after="0" w:line="240" w:lineRule="auto"/>
        <w:rPr>
          <w:rFonts w:ascii="Arial" w:hAnsi="Arial" w:cs="Arial"/>
          <w:sz w:val="32"/>
          <w:szCs w:val="32"/>
        </w:rPr>
      </w:pPr>
    </w:p>
    <w:p w:rsidR="004B5E3C" w:rsidRDefault="002A45CE" w:rsidP="004B5E3C">
      <w:pPr>
        <w:spacing w:after="0" w:line="240" w:lineRule="auto"/>
        <w:rPr>
          <w:rFonts w:ascii="Arial" w:hAnsi="Arial" w:cs="Arial"/>
          <w:b/>
          <w:sz w:val="32"/>
          <w:szCs w:val="32"/>
        </w:rPr>
      </w:pPr>
      <w:r w:rsidRPr="002A45CE">
        <w:rPr>
          <w:rFonts w:ascii="Arial" w:hAnsi="Arial" w:cs="Arial"/>
          <w:b/>
          <w:sz w:val="32"/>
          <w:szCs w:val="32"/>
        </w:rPr>
        <w:t>Committee</w:t>
      </w:r>
      <w:r>
        <w:rPr>
          <w:rFonts w:ascii="Arial" w:hAnsi="Arial" w:cs="Arial"/>
          <w:b/>
          <w:sz w:val="32"/>
          <w:szCs w:val="32"/>
        </w:rPr>
        <w:t xml:space="preserve"> and Partner Reports</w:t>
      </w:r>
    </w:p>
    <w:p w:rsidR="002A45CE" w:rsidRDefault="002A45CE" w:rsidP="004B5E3C">
      <w:pPr>
        <w:spacing w:after="0" w:line="240" w:lineRule="auto"/>
        <w:rPr>
          <w:rFonts w:ascii="Arial" w:hAnsi="Arial" w:cs="Arial"/>
          <w:sz w:val="32"/>
          <w:szCs w:val="32"/>
        </w:rPr>
      </w:pPr>
      <w:r>
        <w:rPr>
          <w:rFonts w:ascii="Arial" w:hAnsi="Arial" w:cs="Arial"/>
          <w:b/>
          <w:sz w:val="32"/>
          <w:szCs w:val="32"/>
        </w:rPr>
        <w:lastRenderedPageBreak/>
        <w:t xml:space="preserve">SILC Chair report: </w:t>
      </w:r>
      <w:r>
        <w:rPr>
          <w:rFonts w:ascii="Arial" w:hAnsi="Arial" w:cs="Arial"/>
          <w:sz w:val="32"/>
          <w:szCs w:val="32"/>
        </w:rPr>
        <w:t>SILC Chair report was reviewed by Benita Lind.</w:t>
      </w:r>
      <w:r w:rsidR="00BA1513">
        <w:rPr>
          <w:rFonts w:ascii="Arial" w:hAnsi="Arial" w:cs="Arial"/>
          <w:sz w:val="32"/>
          <w:szCs w:val="32"/>
        </w:rPr>
        <w:t xml:space="preserve">     </w:t>
      </w:r>
      <w:r w:rsidRPr="002A45CE">
        <w:rPr>
          <w:rFonts w:ascii="Arial" w:hAnsi="Arial" w:cs="Arial"/>
          <w:b/>
          <w:sz w:val="32"/>
          <w:szCs w:val="32"/>
        </w:rPr>
        <w:t xml:space="preserve">Executive Committee report: </w:t>
      </w:r>
      <w:r w:rsidRPr="002A45CE">
        <w:rPr>
          <w:rFonts w:ascii="Arial" w:hAnsi="Arial" w:cs="Arial"/>
          <w:sz w:val="32"/>
          <w:szCs w:val="32"/>
        </w:rPr>
        <w:t xml:space="preserve">Mike Freholm </w:t>
      </w:r>
      <w:r>
        <w:rPr>
          <w:rFonts w:ascii="Arial" w:hAnsi="Arial" w:cs="Arial"/>
          <w:sz w:val="32"/>
          <w:szCs w:val="32"/>
        </w:rPr>
        <w:t xml:space="preserve">reviewed the committee report. </w:t>
      </w:r>
    </w:p>
    <w:p w:rsidR="00BA1513" w:rsidRDefault="002A45CE" w:rsidP="00BA1513">
      <w:pPr>
        <w:spacing w:after="0" w:line="240" w:lineRule="auto"/>
        <w:rPr>
          <w:rFonts w:ascii="Arial" w:hAnsi="Arial" w:cs="Arial"/>
          <w:sz w:val="32"/>
          <w:szCs w:val="32"/>
        </w:rPr>
      </w:pPr>
      <w:r w:rsidRPr="002A45CE">
        <w:rPr>
          <w:rFonts w:ascii="Arial" w:hAnsi="Arial" w:cs="Arial"/>
          <w:b/>
          <w:sz w:val="32"/>
          <w:szCs w:val="32"/>
        </w:rPr>
        <w:t xml:space="preserve">Public Awareness Committee report: </w:t>
      </w:r>
      <w:r>
        <w:rPr>
          <w:rFonts w:ascii="Arial" w:hAnsi="Arial" w:cs="Arial"/>
          <w:sz w:val="32"/>
          <w:szCs w:val="32"/>
        </w:rPr>
        <w:t xml:space="preserve">Darryl Mattingly states the committee has not met since last report. Plans to meet after the SILC meeting that day were expressed. </w:t>
      </w:r>
      <w:r w:rsidR="00BA1513">
        <w:rPr>
          <w:rFonts w:ascii="Arial" w:hAnsi="Arial" w:cs="Arial"/>
          <w:sz w:val="32"/>
          <w:szCs w:val="32"/>
        </w:rPr>
        <w:t xml:space="preserve">Darryl Mattingly expressed his willingness to host committee meetings at his workplace. </w:t>
      </w:r>
    </w:p>
    <w:p w:rsidR="00437772" w:rsidRDefault="002A45CE" w:rsidP="004B5E3C">
      <w:pPr>
        <w:spacing w:after="0" w:line="240" w:lineRule="auto"/>
        <w:rPr>
          <w:rFonts w:ascii="Arial" w:hAnsi="Arial" w:cs="Arial"/>
          <w:sz w:val="32"/>
          <w:szCs w:val="32"/>
        </w:rPr>
      </w:pPr>
      <w:r w:rsidRPr="002A45CE">
        <w:rPr>
          <w:rFonts w:ascii="Arial" w:hAnsi="Arial" w:cs="Arial"/>
          <w:b/>
          <w:sz w:val="32"/>
          <w:szCs w:val="32"/>
        </w:rPr>
        <w:t xml:space="preserve">Nominating Committee Report: </w:t>
      </w:r>
      <w:r>
        <w:rPr>
          <w:rFonts w:ascii="Arial" w:hAnsi="Arial" w:cs="Arial"/>
          <w:sz w:val="32"/>
          <w:szCs w:val="32"/>
        </w:rPr>
        <w:t xml:space="preserve">Meeting held on March 29, 2016. Danny Perry gave the report that there are 5 spots to fill. Two applications had been submitted one being Amy Daugherty. Jimmy Wise and Benita Lind will be rotating off the committee. Paul McKee and Stephanie Sharp resigned. Darryl Mattingly will re-apply for his </w:t>
      </w:r>
      <w:r w:rsidR="00437772">
        <w:rPr>
          <w:rFonts w:ascii="Arial" w:hAnsi="Arial" w:cs="Arial"/>
          <w:sz w:val="32"/>
          <w:szCs w:val="32"/>
        </w:rPr>
        <w:t>1</w:t>
      </w:r>
      <w:r w:rsidR="00437772" w:rsidRPr="00437772">
        <w:rPr>
          <w:rFonts w:ascii="Arial" w:hAnsi="Arial" w:cs="Arial"/>
          <w:sz w:val="32"/>
          <w:szCs w:val="32"/>
          <w:vertAlign w:val="superscript"/>
        </w:rPr>
        <w:t>st</w:t>
      </w:r>
      <w:r w:rsidR="00437772">
        <w:rPr>
          <w:rFonts w:ascii="Arial" w:hAnsi="Arial" w:cs="Arial"/>
          <w:sz w:val="32"/>
          <w:szCs w:val="32"/>
        </w:rPr>
        <w:t xml:space="preserve"> 3 year term. They would be each other’s alternative due to limited applications. Motion to accept the applications</w:t>
      </w:r>
      <w:r w:rsidR="001451EF">
        <w:rPr>
          <w:rFonts w:ascii="Arial" w:hAnsi="Arial" w:cs="Arial"/>
          <w:sz w:val="32"/>
          <w:szCs w:val="32"/>
        </w:rPr>
        <w:t xml:space="preserve"> from Darryl Mattingly and Amy Daugherty</w:t>
      </w:r>
      <w:r w:rsidR="00437772">
        <w:rPr>
          <w:rFonts w:ascii="Arial" w:hAnsi="Arial" w:cs="Arial"/>
          <w:sz w:val="32"/>
          <w:szCs w:val="32"/>
        </w:rPr>
        <w:t xml:space="preserve"> to send to the Governor’s office</w:t>
      </w:r>
      <w:r w:rsidR="00BA1513">
        <w:rPr>
          <w:rFonts w:ascii="Arial" w:hAnsi="Arial" w:cs="Arial"/>
          <w:sz w:val="32"/>
          <w:szCs w:val="32"/>
        </w:rPr>
        <w:t xml:space="preserve"> for appointment</w:t>
      </w:r>
      <w:r w:rsidR="00437772">
        <w:rPr>
          <w:rFonts w:ascii="Arial" w:hAnsi="Arial" w:cs="Arial"/>
          <w:sz w:val="32"/>
          <w:szCs w:val="32"/>
        </w:rPr>
        <w:t xml:space="preserve"> was made by Marilyn Mitchell. David Thompson, second. No oppositions, Darryl </w:t>
      </w:r>
      <w:proofErr w:type="gramStart"/>
      <w:r w:rsidR="00437772">
        <w:rPr>
          <w:rFonts w:ascii="Arial" w:hAnsi="Arial" w:cs="Arial"/>
          <w:sz w:val="32"/>
          <w:szCs w:val="32"/>
        </w:rPr>
        <w:t>Mattingly</w:t>
      </w:r>
      <w:proofErr w:type="gramEnd"/>
      <w:r w:rsidR="00437772">
        <w:rPr>
          <w:rFonts w:ascii="Arial" w:hAnsi="Arial" w:cs="Arial"/>
          <w:sz w:val="32"/>
          <w:szCs w:val="32"/>
        </w:rPr>
        <w:t xml:space="preserve"> abstains. Motion carries.  </w:t>
      </w:r>
    </w:p>
    <w:p w:rsidR="00437772" w:rsidRPr="002A45CE" w:rsidRDefault="00437772" w:rsidP="004B5E3C">
      <w:pPr>
        <w:spacing w:after="0" w:line="240" w:lineRule="auto"/>
        <w:rPr>
          <w:rFonts w:ascii="Arial" w:hAnsi="Arial" w:cs="Arial"/>
          <w:sz w:val="32"/>
          <w:szCs w:val="32"/>
        </w:rPr>
      </w:pPr>
      <w:r w:rsidRPr="001451EF">
        <w:rPr>
          <w:rFonts w:ascii="Arial" w:hAnsi="Arial" w:cs="Arial"/>
          <w:b/>
          <w:sz w:val="32"/>
          <w:szCs w:val="32"/>
        </w:rPr>
        <w:t>Mentoring Program:</w:t>
      </w:r>
      <w:r>
        <w:rPr>
          <w:rFonts w:ascii="Arial" w:hAnsi="Arial" w:cs="Arial"/>
          <w:sz w:val="32"/>
          <w:szCs w:val="32"/>
        </w:rPr>
        <w:t xml:space="preserve"> Tony Carmack reports the mentoring program is going well. </w:t>
      </w:r>
    </w:p>
    <w:p w:rsidR="00F13310" w:rsidRDefault="001451EF" w:rsidP="00BA1513">
      <w:pPr>
        <w:spacing w:after="0" w:line="240" w:lineRule="auto"/>
        <w:rPr>
          <w:rFonts w:ascii="Arial" w:eastAsia="Calibri" w:hAnsi="Arial" w:cs="Arial"/>
          <w:sz w:val="32"/>
          <w:szCs w:val="32"/>
        </w:rPr>
      </w:pPr>
      <w:r w:rsidRPr="001451EF">
        <w:rPr>
          <w:rFonts w:ascii="Arial" w:eastAsia="Calibri" w:hAnsi="Arial" w:cs="Arial"/>
          <w:b/>
          <w:sz w:val="32"/>
          <w:szCs w:val="32"/>
        </w:rPr>
        <w:t>SPIL and Ad Hoc:</w:t>
      </w:r>
      <w:r>
        <w:rPr>
          <w:rFonts w:ascii="Arial" w:eastAsia="Calibri" w:hAnsi="Arial" w:cs="Arial"/>
          <w:b/>
          <w:sz w:val="32"/>
          <w:szCs w:val="32"/>
        </w:rPr>
        <w:t xml:space="preserve"> </w:t>
      </w:r>
      <w:r>
        <w:rPr>
          <w:rFonts w:ascii="Arial" w:eastAsia="Calibri" w:hAnsi="Arial" w:cs="Arial"/>
          <w:sz w:val="32"/>
          <w:szCs w:val="32"/>
        </w:rPr>
        <w:t>Benita Lind discussed the g</w:t>
      </w:r>
      <w:r w:rsidR="00BA1513">
        <w:rPr>
          <w:rFonts w:ascii="Arial" w:eastAsia="Calibri" w:hAnsi="Arial" w:cs="Arial"/>
          <w:sz w:val="32"/>
          <w:szCs w:val="32"/>
        </w:rPr>
        <w:t xml:space="preserve">oals and progress of the SPIL. Benita asked for volunteers. </w:t>
      </w:r>
    </w:p>
    <w:p w:rsidR="001451EF" w:rsidRDefault="001451EF" w:rsidP="00BA1513">
      <w:pPr>
        <w:spacing w:after="0" w:line="240" w:lineRule="auto"/>
        <w:rPr>
          <w:rFonts w:ascii="Arial" w:eastAsia="Calibri" w:hAnsi="Arial" w:cs="Arial"/>
          <w:sz w:val="32"/>
          <w:szCs w:val="32"/>
        </w:rPr>
      </w:pPr>
      <w:r w:rsidRPr="001451EF">
        <w:rPr>
          <w:rFonts w:ascii="Arial" w:eastAsia="Calibri" w:hAnsi="Arial" w:cs="Arial"/>
          <w:b/>
          <w:sz w:val="32"/>
          <w:szCs w:val="32"/>
        </w:rPr>
        <w:t>SCVR Council:</w:t>
      </w:r>
      <w:r>
        <w:rPr>
          <w:rFonts w:ascii="Arial" w:eastAsia="Calibri" w:hAnsi="Arial" w:cs="Arial"/>
          <w:sz w:val="32"/>
          <w:szCs w:val="32"/>
        </w:rPr>
        <w:t xml:space="preserve"> Elsie Speed was to give the report and was absent due to illness. </w:t>
      </w:r>
    </w:p>
    <w:p w:rsidR="001451EF" w:rsidRDefault="001451EF" w:rsidP="00DC5A0C">
      <w:pPr>
        <w:spacing w:after="0" w:line="240" w:lineRule="auto"/>
        <w:rPr>
          <w:rFonts w:ascii="Arial" w:hAnsi="Arial" w:cs="Arial"/>
          <w:sz w:val="32"/>
          <w:szCs w:val="32"/>
        </w:rPr>
      </w:pPr>
      <w:r w:rsidRPr="001451EF">
        <w:rPr>
          <w:rFonts w:ascii="Arial" w:eastAsia="Calibri" w:hAnsi="Arial" w:cs="Arial"/>
          <w:b/>
          <w:sz w:val="32"/>
          <w:szCs w:val="32"/>
        </w:rPr>
        <w:t>OFB Council</w:t>
      </w:r>
      <w:r>
        <w:rPr>
          <w:rFonts w:ascii="Arial" w:eastAsia="Calibri" w:hAnsi="Arial" w:cs="Arial"/>
          <w:sz w:val="32"/>
          <w:szCs w:val="32"/>
        </w:rPr>
        <w:t xml:space="preserve">: </w:t>
      </w:r>
      <w:r w:rsidRPr="001451EF">
        <w:rPr>
          <w:rFonts w:ascii="Arial" w:eastAsia="Calibri" w:hAnsi="Arial" w:cs="Arial"/>
          <w:sz w:val="32"/>
          <w:szCs w:val="32"/>
        </w:rPr>
        <w:t xml:space="preserve">The council voted to submit </w:t>
      </w:r>
      <w:r w:rsidRPr="001451EF">
        <w:rPr>
          <w:rFonts w:ascii="Arial" w:hAnsi="Arial" w:cs="Arial"/>
          <w:sz w:val="32"/>
          <w:szCs w:val="32"/>
        </w:rPr>
        <w:t>Darrell Mattingly as a representative to the SRC, with Jeff Merrill as the alternate.</w:t>
      </w:r>
    </w:p>
    <w:p w:rsidR="001451EF" w:rsidRDefault="001451EF" w:rsidP="00DC5A0C">
      <w:pPr>
        <w:spacing w:after="0" w:line="240" w:lineRule="auto"/>
        <w:rPr>
          <w:rFonts w:ascii="Arial" w:hAnsi="Arial" w:cs="Arial"/>
          <w:sz w:val="32"/>
          <w:szCs w:val="32"/>
        </w:rPr>
      </w:pPr>
    </w:p>
    <w:p w:rsidR="001451EF" w:rsidRDefault="001451EF" w:rsidP="00DC5A0C">
      <w:pPr>
        <w:spacing w:after="0" w:line="240" w:lineRule="auto"/>
        <w:rPr>
          <w:rFonts w:ascii="Arial" w:hAnsi="Arial" w:cs="Arial"/>
          <w:sz w:val="32"/>
          <w:szCs w:val="32"/>
        </w:rPr>
      </w:pPr>
      <w:r>
        <w:rPr>
          <w:rFonts w:ascii="Arial" w:hAnsi="Arial" w:cs="Arial"/>
          <w:sz w:val="32"/>
          <w:szCs w:val="32"/>
        </w:rPr>
        <w:t xml:space="preserve">Motion was made to receive and accept all reports as given within the committee and partner reports by Marilyn Mitchell. Bobby Begley, second. No oppositions or abstentions. Motion carried unanimously. </w:t>
      </w:r>
    </w:p>
    <w:p w:rsidR="001451EF" w:rsidRPr="00F13310" w:rsidRDefault="001451EF" w:rsidP="00F13310">
      <w:pPr>
        <w:spacing w:after="0" w:line="240" w:lineRule="auto"/>
        <w:ind w:left="1440"/>
        <w:rPr>
          <w:rFonts w:ascii="Arial" w:hAnsi="Arial" w:cs="Arial"/>
          <w:sz w:val="32"/>
          <w:szCs w:val="32"/>
        </w:rPr>
      </w:pPr>
    </w:p>
    <w:p w:rsidR="00F13310" w:rsidRDefault="00F13310" w:rsidP="00F13310">
      <w:pPr>
        <w:spacing w:after="0" w:line="240" w:lineRule="auto"/>
        <w:rPr>
          <w:rFonts w:ascii="Arial" w:hAnsi="Arial" w:cs="Arial"/>
          <w:sz w:val="32"/>
          <w:szCs w:val="32"/>
        </w:rPr>
      </w:pPr>
    </w:p>
    <w:p w:rsidR="00F13310" w:rsidRDefault="00F13310" w:rsidP="00F13310">
      <w:pPr>
        <w:spacing w:after="0" w:line="240" w:lineRule="auto"/>
        <w:rPr>
          <w:rFonts w:ascii="Arial" w:hAnsi="Arial" w:cs="Arial"/>
          <w:sz w:val="32"/>
          <w:szCs w:val="32"/>
        </w:rPr>
      </w:pPr>
    </w:p>
    <w:p w:rsidR="001451EF" w:rsidRPr="00F13310" w:rsidRDefault="001451EF" w:rsidP="00F13310">
      <w:pPr>
        <w:spacing w:after="0" w:line="240" w:lineRule="auto"/>
        <w:rPr>
          <w:rFonts w:ascii="Arial" w:hAnsi="Arial" w:cs="Arial"/>
          <w:sz w:val="32"/>
          <w:szCs w:val="32"/>
        </w:rPr>
      </w:pPr>
      <w:r w:rsidRPr="00F13310">
        <w:rPr>
          <w:rFonts w:ascii="Arial" w:hAnsi="Arial" w:cs="Arial"/>
          <w:sz w:val="32"/>
          <w:szCs w:val="32"/>
        </w:rPr>
        <w:lastRenderedPageBreak/>
        <w:t>NEW BUSINESS</w:t>
      </w:r>
    </w:p>
    <w:p w:rsidR="001451EF" w:rsidRDefault="001451EF" w:rsidP="00DC5A0C">
      <w:pPr>
        <w:spacing w:after="0" w:line="240" w:lineRule="auto"/>
        <w:rPr>
          <w:rFonts w:ascii="Arial" w:hAnsi="Arial" w:cs="Arial"/>
          <w:sz w:val="32"/>
          <w:szCs w:val="32"/>
        </w:rPr>
      </w:pPr>
    </w:p>
    <w:p w:rsidR="001451EF" w:rsidRDefault="001451EF" w:rsidP="001451EF">
      <w:pPr>
        <w:spacing w:after="0" w:line="240" w:lineRule="auto"/>
        <w:rPr>
          <w:rFonts w:ascii="Arial" w:hAnsi="Arial" w:cs="Arial"/>
          <w:sz w:val="32"/>
          <w:szCs w:val="32"/>
        </w:rPr>
      </w:pPr>
      <w:r w:rsidRPr="001451EF">
        <w:rPr>
          <w:rFonts w:ascii="Arial" w:hAnsi="Arial" w:cs="Arial"/>
          <w:b/>
          <w:sz w:val="32"/>
          <w:szCs w:val="32"/>
        </w:rPr>
        <w:t>Election of Vice-Chair and Member-at-Large:</w:t>
      </w:r>
      <w:r>
        <w:rPr>
          <w:rFonts w:ascii="Arial" w:hAnsi="Arial" w:cs="Arial"/>
          <w:b/>
          <w:sz w:val="32"/>
          <w:szCs w:val="32"/>
        </w:rPr>
        <w:t xml:space="preserve"> </w:t>
      </w:r>
      <w:r>
        <w:rPr>
          <w:rFonts w:ascii="Arial" w:hAnsi="Arial" w:cs="Arial"/>
          <w:sz w:val="32"/>
          <w:szCs w:val="32"/>
        </w:rPr>
        <w:t xml:space="preserve">Nominations for George </w:t>
      </w:r>
      <w:proofErr w:type="spellStart"/>
      <w:r>
        <w:rPr>
          <w:rFonts w:ascii="Arial" w:hAnsi="Arial" w:cs="Arial"/>
          <w:sz w:val="32"/>
          <w:szCs w:val="32"/>
        </w:rPr>
        <w:t>Polur</w:t>
      </w:r>
      <w:proofErr w:type="spellEnd"/>
      <w:r>
        <w:rPr>
          <w:rFonts w:ascii="Arial" w:hAnsi="Arial" w:cs="Arial"/>
          <w:sz w:val="32"/>
          <w:szCs w:val="32"/>
        </w:rPr>
        <w:t xml:space="preserve"> for Vice Chair and Danny Perry for member at large were presented. Written vote was taken. 8 votes yes, George </w:t>
      </w:r>
      <w:proofErr w:type="spellStart"/>
      <w:r>
        <w:rPr>
          <w:rFonts w:ascii="Arial" w:hAnsi="Arial" w:cs="Arial"/>
          <w:sz w:val="32"/>
          <w:szCs w:val="32"/>
        </w:rPr>
        <w:t>Polur</w:t>
      </w:r>
      <w:proofErr w:type="spellEnd"/>
      <w:r>
        <w:rPr>
          <w:rFonts w:ascii="Arial" w:hAnsi="Arial" w:cs="Arial"/>
          <w:sz w:val="32"/>
          <w:szCs w:val="32"/>
        </w:rPr>
        <w:t xml:space="preserve"> abstains, for George </w:t>
      </w:r>
      <w:proofErr w:type="spellStart"/>
      <w:r>
        <w:rPr>
          <w:rFonts w:ascii="Arial" w:hAnsi="Arial" w:cs="Arial"/>
          <w:sz w:val="32"/>
          <w:szCs w:val="32"/>
        </w:rPr>
        <w:t>Polur</w:t>
      </w:r>
      <w:proofErr w:type="spellEnd"/>
      <w:r>
        <w:rPr>
          <w:rFonts w:ascii="Arial" w:hAnsi="Arial" w:cs="Arial"/>
          <w:sz w:val="32"/>
          <w:szCs w:val="32"/>
        </w:rPr>
        <w:t>, vice chair. 9 votes yes for Danny Perry.</w:t>
      </w:r>
      <w:r w:rsidR="00C81321">
        <w:rPr>
          <w:rFonts w:ascii="Arial" w:hAnsi="Arial" w:cs="Arial"/>
          <w:sz w:val="32"/>
          <w:szCs w:val="32"/>
        </w:rPr>
        <w:t xml:space="preserve"> </w:t>
      </w:r>
    </w:p>
    <w:p w:rsidR="00C81321" w:rsidRDefault="00C81321" w:rsidP="001451EF">
      <w:pPr>
        <w:spacing w:after="0" w:line="240" w:lineRule="auto"/>
        <w:rPr>
          <w:rFonts w:ascii="Arial" w:hAnsi="Arial" w:cs="Arial"/>
          <w:sz w:val="32"/>
          <w:szCs w:val="32"/>
        </w:rPr>
      </w:pPr>
    </w:p>
    <w:p w:rsidR="00C81321" w:rsidRPr="00F13310" w:rsidRDefault="00C81321" w:rsidP="00F13310">
      <w:pPr>
        <w:spacing w:after="0" w:line="240" w:lineRule="auto"/>
        <w:rPr>
          <w:rFonts w:ascii="Arial" w:hAnsi="Arial" w:cs="Arial"/>
          <w:sz w:val="32"/>
          <w:szCs w:val="32"/>
        </w:rPr>
      </w:pPr>
      <w:r w:rsidRPr="00F13310">
        <w:rPr>
          <w:rFonts w:ascii="Arial" w:hAnsi="Arial" w:cs="Arial"/>
          <w:sz w:val="32"/>
          <w:szCs w:val="32"/>
        </w:rPr>
        <w:t>CENTER REPORTS</w:t>
      </w:r>
    </w:p>
    <w:p w:rsidR="00C81321" w:rsidRDefault="00C81321" w:rsidP="001451EF">
      <w:pPr>
        <w:spacing w:after="0" w:line="240" w:lineRule="auto"/>
        <w:rPr>
          <w:rFonts w:ascii="Arial" w:hAnsi="Arial" w:cs="Arial"/>
          <w:sz w:val="32"/>
          <w:szCs w:val="32"/>
        </w:rPr>
      </w:pPr>
    </w:p>
    <w:p w:rsidR="00C81321" w:rsidRDefault="00C81321" w:rsidP="001451EF">
      <w:pPr>
        <w:spacing w:after="0" w:line="240" w:lineRule="auto"/>
        <w:rPr>
          <w:rFonts w:ascii="Arial" w:hAnsi="Arial" w:cs="Arial"/>
          <w:sz w:val="32"/>
          <w:szCs w:val="32"/>
        </w:rPr>
      </w:pPr>
      <w:r w:rsidRPr="00C81321">
        <w:rPr>
          <w:rFonts w:ascii="Arial" w:hAnsi="Arial" w:cs="Arial"/>
          <w:b/>
          <w:sz w:val="32"/>
          <w:szCs w:val="32"/>
        </w:rPr>
        <w:t>Center for Accessible Living</w:t>
      </w:r>
      <w:r>
        <w:rPr>
          <w:rFonts w:ascii="Arial" w:hAnsi="Arial" w:cs="Arial"/>
          <w:sz w:val="32"/>
          <w:szCs w:val="32"/>
        </w:rPr>
        <w:t>: Jan Day states the report is in the book. She entertained any questions or comments.</w:t>
      </w:r>
    </w:p>
    <w:p w:rsidR="00C81321" w:rsidRDefault="00C81321" w:rsidP="001451EF">
      <w:pPr>
        <w:spacing w:after="0" w:line="240" w:lineRule="auto"/>
        <w:rPr>
          <w:rFonts w:ascii="Arial" w:hAnsi="Arial" w:cs="Arial"/>
          <w:sz w:val="32"/>
          <w:szCs w:val="32"/>
        </w:rPr>
      </w:pPr>
      <w:r w:rsidRPr="00C81321">
        <w:rPr>
          <w:rFonts w:ascii="Arial" w:hAnsi="Arial" w:cs="Arial"/>
          <w:b/>
          <w:sz w:val="32"/>
          <w:szCs w:val="32"/>
        </w:rPr>
        <w:t>Independence Place:</w:t>
      </w:r>
      <w:r>
        <w:rPr>
          <w:rFonts w:ascii="Arial" w:hAnsi="Arial" w:cs="Arial"/>
          <w:sz w:val="32"/>
          <w:szCs w:val="32"/>
        </w:rPr>
        <w:t xml:space="preserve"> Willis Deitz states the report is in the book. He entertained any questions or comments. On page 35 within the first sentence of the last paragraph, George </w:t>
      </w:r>
      <w:proofErr w:type="spellStart"/>
      <w:r>
        <w:rPr>
          <w:rFonts w:ascii="Arial" w:hAnsi="Arial" w:cs="Arial"/>
          <w:sz w:val="32"/>
          <w:szCs w:val="32"/>
        </w:rPr>
        <w:t>Polur</w:t>
      </w:r>
      <w:proofErr w:type="spellEnd"/>
      <w:r>
        <w:rPr>
          <w:rFonts w:ascii="Arial" w:hAnsi="Arial" w:cs="Arial"/>
          <w:sz w:val="32"/>
          <w:szCs w:val="32"/>
        </w:rPr>
        <w:t xml:space="preserve"> requested that the word “disabled” be placed in front of “Veteran’s Treatment Court”. This would assist reviewers of the report to be aware that the disabled veteran’s population is the target group of this program. </w:t>
      </w:r>
    </w:p>
    <w:p w:rsidR="00C81321" w:rsidRDefault="00C81321" w:rsidP="001451EF">
      <w:pPr>
        <w:spacing w:after="0" w:line="240" w:lineRule="auto"/>
        <w:rPr>
          <w:rFonts w:ascii="Arial" w:hAnsi="Arial" w:cs="Arial"/>
          <w:sz w:val="32"/>
          <w:szCs w:val="32"/>
        </w:rPr>
      </w:pPr>
      <w:r w:rsidRPr="00C81321">
        <w:rPr>
          <w:rFonts w:ascii="Arial" w:hAnsi="Arial" w:cs="Arial"/>
          <w:b/>
          <w:sz w:val="32"/>
          <w:szCs w:val="32"/>
        </w:rPr>
        <w:t>Disability Resource Initiative:</w:t>
      </w:r>
      <w:r>
        <w:rPr>
          <w:rFonts w:ascii="Arial" w:hAnsi="Arial" w:cs="Arial"/>
          <w:sz w:val="32"/>
          <w:szCs w:val="32"/>
        </w:rPr>
        <w:t xml:space="preserve"> Marilyn Mitchell adds that the DRI in conjunction with Indiana University are assisting a consulting company out of Colorado in making 1 trail within Mammoth Cave handicap accessible. </w:t>
      </w:r>
    </w:p>
    <w:p w:rsidR="00C81321" w:rsidRDefault="00C81321" w:rsidP="001451EF">
      <w:pPr>
        <w:spacing w:after="0" w:line="240" w:lineRule="auto"/>
        <w:rPr>
          <w:rFonts w:ascii="Arial" w:hAnsi="Arial" w:cs="Arial"/>
          <w:sz w:val="32"/>
          <w:szCs w:val="32"/>
        </w:rPr>
      </w:pPr>
      <w:r w:rsidRPr="00C81321">
        <w:rPr>
          <w:rFonts w:ascii="Arial" w:hAnsi="Arial" w:cs="Arial"/>
          <w:b/>
          <w:sz w:val="32"/>
          <w:szCs w:val="32"/>
        </w:rPr>
        <w:t xml:space="preserve">DAIL Staff Report: </w:t>
      </w:r>
      <w:r w:rsidR="00A72A71">
        <w:rPr>
          <w:rFonts w:ascii="Arial" w:hAnsi="Arial" w:cs="Arial"/>
          <w:sz w:val="32"/>
          <w:szCs w:val="32"/>
        </w:rPr>
        <w:t xml:space="preserve">Kelli sheets explained change from SILC Coordinator Report to DAIL Staff Report due to the duties being a collaborative effort. </w:t>
      </w:r>
    </w:p>
    <w:p w:rsidR="00A72A71" w:rsidRPr="00A72A71" w:rsidRDefault="00A72A71" w:rsidP="001451EF">
      <w:pPr>
        <w:spacing w:after="0" w:line="240" w:lineRule="auto"/>
        <w:rPr>
          <w:rFonts w:ascii="Arial" w:hAnsi="Arial" w:cs="Arial"/>
          <w:sz w:val="32"/>
          <w:szCs w:val="32"/>
        </w:rPr>
      </w:pPr>
      <w:r w:rsidRPr="00A72A71">
        <w:rPr>
          <w:rFonts w:ascii="Arial" w:hAnsi="Arial" w:cs="Arial"/>
          <w:b/>
          <w:sz w:val="32"/>
          <w:szCs w:val="32"/>
        </w:rPr>
        <w:t>DAIL Report:</w:t>
      </w:r>
      <w:r>
        <w:rPr>
          <w:rFonts w:ascii="Arial" w:hAnsi="Arial" w:cs="Arial"/>
          <w:b/>
          <w:sz w:val="32"/>
          <w:szCs w:val="32"/>
        </w:rPr>
        <w:t xml:space="preserve"> </w:t>
      </w:r>
      <w:r>
        <w:rPr>
          <w:rFonts w:ascii="Arial" w:hAnsi="Arial" w:cs="Arial"/>
          <w:sz w:val="32"/>
          <w:szCs w:val="32"/>
        </w:rPr>
        <w:t xml:space="preserve">Jennifer Dudinskie discussed transitional issues in getting a coordinator hired due to hiring freeze. Jennifer proposed changing the current meeting booklets to binders. Braille version will still be provided to Bobby Begley at the meeting. Electronic versions of the agenda and minutes will still be sent out to members prior to the meeting. Mailed copies will still be sent to those requiring mailed copies. Binders will be composed and brought to each meeting by the DAIL staff for each of the </w:t>
      </w:r>
      <w:proofErr w:type="spellStart"/>
      <w:r>
        <w:rPr>
          <w:rFonts w:ascii="Arial" w:hAnsi="Arial" w:cs="Arial"/>
          <w:sz w:val="32"/>
          <w:szCs w:val="32"/>
        </w:rPr>
        <w:t>members.Tony</w:t>
      </w:r>
      <w:proofErr w:type="spellEnd"/>
      <w:r>
        <w:rPr>
          <w:rFonts w:ascii="Arial" w:hAnsi="Arial" w:cs="Arial"/>
          <w:sz w:val="32"/>
          <w:szCs w:val="32"/>
        </w:rPr>
        <w:t xml:space="preserve"> Carmack suggests hyperlinks on the electronic </w:t>
      </w:r>
      <w:r>
        <w:rPr>
          <w:rFonts w:ascii="Arial" w:hAnsi="Arial" w:cs="Arial"/>
          <w:sz w:val="32"/>
          <w:szCs w:val="32"/>
        </w:rPr>
        <w:lastRenderedPageBreak/>
        <w:t xml:space="preserve">version. Darryl Mattingly offers to convert the booklet to an editable PDF to include the hyperlinks. George </w:t>
      </w:r>
      <w:proofErr w:type="spellStart"/>
      <w:r>
        <w:rPr>
          <w:rFonts w:ascii="Arial" w:hAnsi="Arial" w:cs="Arial"/>
          <w:sz w:val="32"/>
          <w:szCs w:val="32"/>
        </w:rPr>
        <w:t>Polur</w:t>
      </w:r>
      <w:proofErr w:type="spellEnd"/>
      <w:r>
        <w:rPr>
          <w:rFonts w:ascii="Arial" w:hAnsi="Arial" w:cs="Arial"/>
          <w:sz w:val="32"/>
          <w:szCs w:val="32"/>
        </w:rPr>
        <w:t xml:space="preserve"> makes the motion to accept the proposal from DAIL to change the books to binders. Mike Freholm, second. </w:t>
      </w:r>
      <w:r w:rsidR="00F13310">
        <w:rPr>
          <w:rFonts w:ascii="Arial" w:hAnsi="Arial" w:cs="Arial"/>
          <w:sz w:val="32"/>
          <w:szCs w:val="32"/>
        </w:rPr>
        <w:t xml:space="preserve">No oppositions, 3 abstentions. Motion carries with 5 </w:t>
      </w:r>
      <w:proofErr w:type="spellStart"/>
      <w:r w:rsidR="00F13310">
        <w:rPr>
          <w:rFonts w:ascii="Arial" w:hAnsi="Arial" w:cs="Arial"/>
          <w:sz w:val="32"/>
          <w:szCs w:val="32"/>
        </w:rPr>
        <w:t>yays</w:t>
      </w:r>
      <w:proofErr w:type="spellEnd"/>
      <w:r w:rsidR="00F13310">
        <w:rPr>
          <w:rFonts w:ascii="Arial" w:hAnsi="Arial" w:cs="Arial"/>
          <w:sz w:val="32"/>
          <w:szCs w:val="32"/>
        </w:rPr>
        <w:t xml:space="preserve">. </w:t>
      </w:r>
    </w:p>
    <w:p w:rsidR="001451EF" w:rsidRPr="001451EF" w:rsidRDefault="001451EF" w:rsidP="00DC5A0C">
      <w:pPr>
        <w:spacing w:after="0" w:line="240" w:lineRule="auto"/>
        <w:rPr>
          <w:rFonts w:ascii="Arial" w:eastAsia="Calibri" w:hAnsi="Arial" w:cs="Arial"/>
          <w:b/>
          <w:sz w:val="32"/>
          <w:szCs w:val="32"/>
        </w:rPr>
      </w:pPr>
    </w:p>
    <w:p w:rsidR="00F13310" w:rsidRPr="004B5E3C" w:rsidRDefault="00F13310" w:rsidP="00DC5A0C">
      <w:pPr>
        <w:spacing w:after="0" w:line="240" w:lineRule="auto"/>
        <w:rPr>
          <w:rFonts w:ascii="Arial" w:eastAsia="Calibri" w:hAnsi="Arial" w:cs="Arial"/>
          <w:sz w:val="32"/>
          <w:szCs w:val="32"/>
        </w:rPr>
      </w:pPr>
      <w:r>
        <w:rPr>
          <w:rFonts w:ascii="Arial" w:eastAsia="Calibri" w:hAnsi="Arial" w:cs="Arial"/>
          <w:sz w:val="32"/>
          <w:szCs w:val="32"/>
        </w:rPr>
        <w:t>PUBLIC COMMENT</w:t>
      </w:r>
      <w:proofErr w:type="gramStart"/>
      <w:r>
        <w:rPr>
          <w:rFonts w:ascii="Arial" w:eastAsia="Calibri" w:hAnsi="Arial" w:cs="Arial"/>
          <w:sz w:val="32"/>
          <w:szCs w:val="32"/>
        </w:rPr>
        <w:t>:</w:t>
      </w:r>
      <w:proofErr w:type="gramEnd"/>
      <w:r>
        <w:rPr>
          <w:rFonts w:ascii="Arial" w:eastAsia="Calibri" w:hAnsi="Arial" w:cs="Arial"/>
          <w:sz w:val="32"/>
          <w:szCs w:val="32"/>
        </w:rPr>
        <w:br/>
      </w:r>
      <w:r>
        <w:rPr>
          <w:rFonts w:ascii="Arial" w:eastAsia="Calibri" w:hAnsi="Arial" w:cs="Arial"/>
          <w:sz w:val="32"/>
          <w:szCs w:val="32"/>
        </w:rPr>
        <w:br/>
        <w:t>Gavel Presentation by Mike Freholm to Benita Lind as this was her last meeting as Madam Chair of the SILC.</w:t>
      </w:r>
    </w:p>
    <w:p w:rsidR="00DC5A0C" w:rsidRPr="00DC5A0C" w:rsidRDefault="00DC5A0C" w:rsidP="00DC5A0C">
      <w:pPr>
        <w:spacing w:after="0" w:line="240" w:lineRule="auto"/>
        <w:rPr>
          <w:rFonts w:ascii="Arial" w:eastAsia="Calibri" w:hAnsi="Arial" w:cs="Arial"/>
          <w:sz w:val="32"/>
          <w:szCs w:val="32"/>
        </w:rPr>
      </w:pP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r w:rsidRPr="00DC5A0C">
        <w:rPr>
          <w:rFonts w:ascii="Arial" w:eastAsia="Calibri" w:hAnsi="Arial" w:cs="Arial"/>
          <w:sz w:val="32"/>
          <w:szCs w:val="32"/>
        </w:rPr>
        <w:tab/>
      </w:r>
    </w:p>
    <w:p w:rsidR="00DC5A0C" w:rsidRPr="00DC5A0C" w:rsidRDefault="00DC5A0C" w:rsidP="00DC5A0C">
      <w:pPr>
        <w:spacing w:after="0" w:line="240" w:lineRule="auto"/>
        <w:rPr>
          <w:rFonts w:ascii="Arial" w:eastAsia="Calibri" w:hAnsi="Arial" w:cs="Arial"/>
          <w:sz w:val="32"/>
          <w:szCs w:val="32"/>
        </w:rPr>
      </w:pPr>
    </w:p>
    <w:p w:rsidR="00DC5A0C" w:rsidRPr="00252678" w:rsidRDefault="00DC5A0C" w:rsidP="00DC5A0C">
      <w:pPr>
        <w:spacing w:after="0" w:line="240" w:lineRule="auto"/>
        <w:rPr>
          <w:rFonts w:ascii="Arial" w:eastAsia="Calibri" w:hAnsi="Arial" w:cs="Arial"/>
          <w:sz w:val="32"/>
          <w:szCs w:val="32"/>
        </w:rPr>
      </w:pPr>
      <w:r w:rsidRPr="00070C3C">
        <w:rPr>
          <w:rFonts w:ascii="Arial" w:eastAsia="Calibri" w:hAnsi="Arial" w:cs="Arial"/>
          <w:b/>
          <w:sz w:val="32"/>
          <w:szCs w:val="32"/>
        </w:rPr>
        <w:t>Future SILC Meeting</w:t>
      </w:r>
      <w:r w:rsidR="00252678">
        <w:rPr>
          <w:rFonts w:ascii="Arial" w:eastAsia="Calibri" w:hAnsi="Arial" w:cs="Arial"/>
          <w:b/>
          <w:sz w:val="32"/>
          <w:szCs w:val="32"/>
        </w:rPr>
        <w:t xml:space="preserve">: </w:t>
      </w:r>
    </w:p>
    <w:p w:rsidR="00F13310" w:rsidRDefault="00F13310" w:rsidP="00DC5A0C">
      <w:pPr>
        <w:spacing w:after="0" w:line="240" w:lineRule="auto"/>
        <w:rPr>
          <w:rFonts w:ascii="Arial" w:eastAsia="Calibri" w:hAnsi="Arial" w:cs="Arial"/>
          <w:sz w:val="32"/>
          <w:szCs w:val="32"/>
        </w:rPr>
      </w:pPr>
      <w:r>
        <w:rPr>
          <w:rFonts w:ascii="Arial" w:eastAsia="Calibri" w:hAnsi="Arial" w:cs="Arial"/>
          <w:sz w:val="32"/>
          <w:szCs w:val="32"/>
        </w:rPr>
        <w:t>Executive Committee Meeting: May 10th, 2016</w:t>
      </w:r>
    </w:p>
    <w:p w:rsidR="00F13310" w:rsidRDefault="00F13310" w:rsidP="00DC5A0C">
      <w:pPr>
        <w:spacing w:after="0" w:line="240" w:lineRule="auto"/>
        <w:rPr>
          <w:rFonts w:ascii="Arial" w:eastAsia="Calibri" w:hAnsi="Arial" w:cs="Arial"/>
          <w:sz w:val="32"/>
          <w:szCs w:val="32"/>
        </w:rPr>
      </w:pPr>
      <w:r>
        <w:rPr>
          <w:rFonts w:ascii="Arial" w:eastAsia="Calibri" w:hAnsi="Arial" w:cs="Arial"/>
          <w:sz w:val="32"/>
          <w:szCs w:val="32"/>
        </w:rPr>
        <w:t>Nominating Committee Meeting: May 10</w:t>
      </w:r>
      <w:r w:rsidRPr="00F13310">
        <w:rPr>
          <w:rFonts w:ascii="Arial" w:eastAsia="Calibri" w:hAnsi="Arial" w:cs="Arial"/>
          <w:sz w:val="32"/>
          <w:szCs w:val="32"/>
          <w:vertAlign w:val="superscript"/>
        </w:rPr>
        <w:t>th</w:t>
      </w:r>
      <w:r>
        <w:rPr>
          <w:rFonts w:ascii="Arial" w:eastAsia="Calibri" w:hAnsi="Arial" w:cs="Arial"/>
          <w:sz w:val="32"/>
          <w:szCs w:val="32"/>
        </w:rPr>
        <w:t>, 2016</w:t>
      </w:r>
    </w:p>
    <w:p w:rsidR="00252678" w:rsidRDefault="00F13310" w:rsidP="00F13310">
      <w:pPr>
        <w:spacing w:after="0" w:line="240" w:lineRule="auto"/>
        <w:rPr>
          <w:rFonts w:ascii="Arial" w:eastAsia="Calibri" w:hAnsi="Arial" w:cs="Arial"/>
          <w:sz w:val="32"/>
          <w:szCs w:val="32"/>
        </w:rPr>
      </w:pPr>
      <w:r>
        <w:rPr>
          <w:rFonts w:ascii="Arial" w:eastAsia="Calibri" w:hAnsi="Arial" w:cs="Arial"/>
          <w:sz w:val="32"/>
          <w:szCs w:val="32"/>
        </w:rPr>
        <w:t>SILC Meeting: June 7</w:t>
      </w:r>
      <w:r w:rsidRPr="00F13310">
        <w:rPr>
          <w:rFonts w:ascii="Arial" w:eastAsia="Calibri" w:hAnsi="Arial" w:cs="Arial"/>
          <w:sz w:val="32"/>
          <w:szCs w:val="32"/>
          <w:vertAlign w:val="superscript"/>
        </w:rPr>
        <w:t>th</w:t>
      </w:r>
      <w:proofErr w:type="gramStart"/>
      <w:r>
        <w:rPr>
          <w:rFonts w:ascii="Arial" w:eastAsia="Calibri" w:hAnsi="Arial" w:cs="Arial"/>
          <w:sz w:val="32"/>
          <w:szCs w:val="32"/>
        </w:rPr>
        <w:t>,2016</w:t>
      </w:r>
      <w:proofErr w:type="gramEnd"/>
      <w:r w:rsidR="00252678">
        <w:rPr>
          <w:rFonts w:ascii="Arial" w:eastAsia="Calibri" w:hAnsi="Arial" w:cs="Arial"/>
          <w:sz w:val="32"/>
          <w:szCs w:val="32"/>
        </w:rPr>
        <w:t xml:space="preserve">  </w:t>
      </w:r>
    </w:p>
    <w:p w:rsidR="00F13310" w:rsidRDefault="00F13310" w:rsidP="00F13310">
      <w:pPr>
        <w:spacing w:after="0" w:line="240" w:lineRule="auto"/>
        <w:rPr>
          <w:rFonts w:ascii="Arial" w:eastAsia="Calibri" w:hAnsi="Arial" w:cs="Arial"/>
          <w:sz w:val="32"/>
          <w:szCs w:val="32"/>
        </w:rPr>
      </w:pPr>
      <w:r>
        <w:rPr>
          <w:rFonts w:ascii="Arial" w:eastAsia="Calibri" w:hAnsi="Arial" w:cs="Arial"/>
          <w:sz w:val="32"/>
          <w:szCs w:val="32"/>
        </w:rPr>
        <w:t>Public Awareness Committee Meeting: June 7</w:t>
      </w:r>
      <w:r w:rsidRPr="00F13310">
        <w:rPr>
          <w:rFonts w:ascii="Arial" w:eastAsia="Calibri" w:hAnsi="Arial" w:cs="Arial"/>
          <w:sz w:val="32"/>
          <w:szCs w:val="32"/>
          <w:vertAlign w:val="superscript"/>
        </w:rPr>
        <w:t>th</w:t>
      </w:r>
      <w:r>
        <w:rPr>
          <w:rFonts w:ascii="Arial" w:eastAsia="Calibri" w:hAnsi="Arial" w:cs="Arial"/>
          <w:sz w:val="32"/>
          <w:szCs w:val="32"/>
        </w:rPr>
        <w:t>, 2016 (After the SILC general meeting)</w:t>
      </w:r>
    </w:p>
    <w:p w:rsidR="00F13310" w:rsidRDefault="00F13310" w:rsidP="00F13310">
      <w:pPr>
        <w:spacing w:after="0" w:line="240" w:lineRule="auto"/>
        <w:rPr>
          <w:rFonts w:ascii="Arial" w:eastAsia="Calibri" w:hAnsi="Arial" w:cs="Arial"/>
          <w:sz w:val="32"/>
          <w:szCs w:val="32"/>
        </w:rPr>
      </w:pPr>
      <w:r>
        <w:rPr>
          <w:rFonts w:ascii="Arial" w:eastAsia="Calibri" w:hAnsi="Arial" w:cs="Arial"/>
          <w:sz w:val="32"/>
          <w:szCs w:val="32"/>
        </w:rPr>
        <w:t>Nominating Committee Meeting: June 7</w:t>
      </w:r>
      <w:r w:rsidRPr="00F13310">
        <w:rPr>
          <w:rFonts w:ascii="Arial" w:eastAsia="Calibri" w:hAnsi="Arial" w:cs="Arial"/>
          <w:sz w:val="32"/>
          <w:szCs w:val="32"/>
          <w:vertAlign w:val="superscript"/>
        </w:rPr>
        <w:t>th</w:t>
      </w:r>
      <w:r>
        <w:rPr>
          <w:rFonts w:ascii="Arial" w:eastAsia="Calibri" w:hAnsi="Arial" w:cs="Arial"/>
          <w:sz w:val="32"/>
          <w:szCs w:val="32"/>
        </w:rPr>
        <w:t>, 2016 (After the SILC general meeting)</w:t>
      </w:r>
    </w:p>
    <w:p w:rsidR="00F13310" w:rsidRDefault="00F13310" w:rsidP="00F13310">
      <w:pPr>
        <w:spacing w:after="0" w:line="240" w:lineRule="auto"/>
        <w:rPr>
          <w:rFonts w:ascii="Arial" w:eastAsia="Calibri" w:hAnsi="Arial" w:cs="Arial"/>
          <w:sz w:val="32"/>
          <w:szCs w:val="32"/>
        </w:rPr>
      </w:pPr>
      <w:r>
        <w:rPr>
          <w:rFonts w:ascii="Arial" w:eastAsia="Calibri" w:hAnsi="Arial" w:cs="Arial"/>
          <w:sz w:val="32"/>
          <w:szCs w:val="32"/>
        </w:rPr>
        <w:t>SPIL Ad Hoc Committee Meeting: June 7</w:t>
      </w:r>
      <w:r w:rsidRPr="00F13310">
        <w:rPr>
          <w:rFonts w:ascii="Arial" w:eastAsia="Calibri" w:hAnsi="Arial" w:cs="Arial"/>
          <w:sz w:val="32"/>
          <w:szCs w:val="32"/>
          <w:vertAlign w:val="superscript"/>
        </w:rPr>
        <w:t>th</w:t>
      </w:r>
      <w:r>
        <w:rPr>
          <w:rFonts w:ascii="Arial" w:eastAsia="Calibri" w:hAnsi="Arial" w:cs="Arial"/>
          <w:sz w:val="32"/>
          <w:szCs w:val="32"/>
        </w:rPr>
        <w:t>, 2016 (After the SILC general, Public Awareness and Nominating Committee meetings)</w:t>
      </w:r>
    </w:p>
    <w:p w:rsidR="00F46DCB" w:rsidRDefault="00F46DCB" w:rsidP="00F13310">
      <w:pPr>
        <w:spacing w:after="0" w:line="240" w:lineRule="auto"/>
        <w:rPr>
          <w:rFonts w:ascii="Arial" w:eastAsia="Calibri" w:hAnsi="Arial" w:cs="Arial"/>
          <w:sz w:val="32"/>
          <w:szCs w:val="32"/>
        </w:rPr>
      </w:pPr>
    </w:p>
    <w:p w:rsidR="00F46DCB" w:rsidRPr="00DC5A0C" w:rsidRDefault="00F46DCB" w:rsidP="00F13310">
      <w:pPr>
        <w:spacing w:after="0" w:line="240" w:lineRule="auto"/>
        <w:rPr>
          <w:rFonts w:ascii="Arial" w:eastAsia="Calibri" w:hAnsi="Arial" w:cs="Arial"/>
          <w:sz w:val="32"/>
          <w:szCs w:val="32"/>
        </w:rPr>
      </w:pPr>
      <w:r>
        <w:rPr>
          <w:rFonts w:ascii="Arial" w:eastAsia="Calibri" w:hAnsi="Arial" w:cs="Arial"/>
          <w:sz w:val="32"/>
          <w:szCs w:val="32"/>
        </w:rPr>
        <w:t>Wrap Up, Adjourned at 1:33 PM.</w:t>
      </w:r>
      <w:bookmarkStart w:id="0" w:name="_GoBack"/>
      <w:bookmarkEnd w:id="0"/>
    </w:p>
    <w:p w:rsidR="00B10E82" w:rsidRPr="001965D1" w:rsidRDefault="00B10E82" w:rsidP="00D81169">
      <w:pPr>
        <w:spacing w:after="0" w:line="240" w:lineRule="auto"/>
        <w:rPr>
          <w:rFonts w:ascii="Arial" w:hAnsi="Arial" w:cs="Arial"/>
          <w:b/>
          <w:sz w:val="32"/>
          <w:szCs w:val="32"/>
        </w:rPr>
      </w:pPr>
    </w:p>
    <w:sectPr w:rsidR="00B10E82" w:rsidRPr="001965D1" w:rsidSect="008F2F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10" w:rsidRDefault="00F13310" w:rsidP="00A46722">
      <w:pPr>
        <w:spacing w:after="0" w:line="240" w:lineRule="auto"/>
      </w:pPr>
      <w:r>
        <w:separator/>
      </w:r>
    </w:p>
  </w:endnote>
  <w:endnote w:type="continuationSeparator" w:id="0">
    <w:p w:rsidR="00F13310" w:rsidRDefault="00F13310"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10" w:rsidRDefault="00F13310" w:rsidP="00A46722">
      <w:pPr>
        <w:spacing w:after="0" w:line="240" w:lineRule="auto"/>
      </w:pPr>
      <w:r>
        <w:separator/>
      </w:r>
    </w:p>
  </w:footnote>
  <w:footnote w:type="continuationSeparator" w:id="0">
    <w:p w:rsidR="00F13310" w:rsidRDefault="00F13310" w:rsidP="00A4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10" w:rsidRDefault="00F13310">
    <w:pPr>
      <w:pStyle w:val="Header"/>
    </w:pPr>
    <w:r>
      <w:t>DRAFT</w:t>
    </w:r>
    <w:r>
      <w:ptab w:relativeTo="margin" w:alignment="center" w:leader="none"/>
    </w:r>
    <w:r>
      <w:t>DRAFT</w:t>
    </w:r>
    <w:r>
      <w:ptab w:relativeTo="margin" w:alignment="right" w:leader="none"/>
    </w: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1"/>
    <w:rsid w:val="00006B1E"/>
    <w:rsid w:val="00007C28"/>
    <w:rsid w:val="0001774D"/>
    <w:rsid w:val="00020093"/>
    <w:rsid w:val="00021187"/>
    <w:rsid w:val="00023FEE"/>
    <w:rsid w:val="00032D88"/>
    <w:rsid w:val="0003492C"/>
    <w:rsid w:val="00041997"/>
    <w:rsid w:val="00041C80"/>
    <w:rsid w:val="00046CA2"/>
    <w:rsid w:val="00051C16"/>
    <w:rsid w:val="00053EA6"/>
    <w:rsid w:val="00061183"/>
    <w:rsid w:val="000643A4"/>
    <w:rsid w:val="00070C3C"/>
    <w:rsid w:val="00072642"/>
    <w:rsid w:val="00073926"/>
    <w:rsid w:val="00076F36"/>
    <w:rsid w:val="000945D0"/>
    <w:rsid w:val="00094D1D"/>
    <w:rsid w:val="000959A0"/>
    <w:rsid w:val="000970D7"/>
    <w:rsid w:val="00097124"/>
    <w:rsid w:val="000A086D"/>
    <w:rsid w:val="000A2F4E"/>
    <w:rsid w:val="000A4AA6"/>
    <w:rsid w:val="000A59F8"/>
    <w:rsid w:val="000A67EB"/>
    <w:rsid w:val="000A7B53"/>
    <w:rsid w:val="000B6B04"/>
    <w:rsid w:val="000C4957"/>
    <w:rsid w:val="000C78E2"/>
    <w:rsid w:val="000D6CA6"/>
    <w:rsid w:val="000E178F"/>
    <w:rsid w:val="000F0537"/>
    <w:rsid w:val="000F1496"/>
    <w:rsid w:val="000F229C"/>
    <w:rsid w:val="000F3381"/>
    <w:rsid w:val="000F37A5"/>
    <w:rsid w:val="000F5E21"/>
    <w:rsid w:val="00100B5F"/>
    <w:rsid w:val="0010156B"/>
    <w:rsid w:val="00103540"/>
    <w:rsid w:val="00103720"/>
    <w:rsid w:val="00105EB7"/>
    <w:rsid w:val="0012160D"/>
    <w:rsid w:val="00121705"/>
    <w:rsid w:val="0012473B"/>
    <w:rsid w:val="0012507B"/>
    <w:rsid w:val="0013405D"/>
    <w:rsid w:val="001348DA"/>
    <w:rsid w:val="00141CE6"/>
    <w:rsid w:val="0014237A"/>
    <w:rsid w:val="001451EF"/>
    <w:rsid w:val="00146804"/>
    <w:rsid w:val="001468B7"/>
    <w:rsid w:val="00147978"/>
    <w:rsid w:val="00154A29"/>
    <w:rsid w:val="001567C0"/>
    <w:rsid w:val="00157A3C"/>
    <w:rsid w:val="00164B82"/>
    <w:rsid w:val="00164DC2"/>
    <w:rsid w:val="00174C6D"/>
    <w:rsid w:val="00175168"/>
    <w:rsid w:val="00181D6C"/>
    <w:rsid w:val="00186FB9"/>
    <w:rsid w:val="001947C3"/>
    <w:rsid w:val="001965D1"/>
    <w:rsid w:val="001A7F17"/>
    <w:rsid w:val="001B097C"/>
    <w:rsid w:val="001B0E11"/>
    <w:rsid w:val="001B23A9"/>
    <w:rsid w:val="001B27C1"/>
    <w:rsid w:val="001B54D4"/>
    <w:rsid w:val="001C43B1"/>
    <w:rsid w:val="001D10E5"/>
    <w:rsid w:val="001E02FF"/>
    <w:rsid w:val="001E3673"/>
    <w:rsid w:val="001F0585"/>
    <w:rsid w:val="001F375A"/>
    <w:rsid w:val="001F69EE"/>
    <w:rsid w:val="00205AE7"/>
    <w:rsid w:val="00205D88"/>
    <w:rsid w:val="00210F38"/>
    <w:rsid w:val="002133C9"/>
    <w:rsid w:val="002135E6"/>
    <w:rsid w:val="0021545F"/>
    <w:rsid w:val="00223536"/>
    <w:rsid w:val="00233A5F"/>
    <w:rsid w:val="00235059"/>
    <w:rsid w:val="00235818"/>
    <w:rsid w:val="00244CCF"/>
    <w:rsid w:val="002500ED"/>
    <w:rsid w:val="00252678"/>
    <w:rsid w:val="002559D2"/>
    <w:rsid w:val="002569E6"/>
    <w:rsid w:val="00270503"/>
    <w:rsid w:val="00276BD0"/>
    <w:rsid w:val="0028083C"/>
    <w:rsid w:val="00281783"/>
    <w:rsid w:val="00281DD9"/>
    <w:rsid w:val="002827F9"/>
    <w:rsid w:val="002833BD"/>
    <w:rsid w:val="002904C1"/>
    <w:rsid w:val="002923D3"/>
    <w:rsid w:val="002965F7"/>
    <w:rsid w:val="002A3583"/>
    <w:rsid w:val="002A45CE"/>
    <w:rsid w:val="002A5777"/>
    <w:rsid w:val="002C55F2"/>
    <w:rsid w:val="002C6BC2"/>
    <w:rsid w:val="002D088F"/>
    <w:rsid w:val="002D1F92"/>
    <w:rsid w:val="002E0C2E"/>
    <w:rsid w:val="002E313F"/>
    <w:rsid w:val="002E3B60"/>
    <w:rsid w:val="002E4371"/>
    <w:rsid w:val="002F30CD"/>
    <w:rsid w:val="002F3122"/>
    <w:rsid w:val="002F5D5E"/>
    <w:rsid w:val="00311082"/>
    <w:rsid w:val="00313435"/>
    <w:rsid w:val="00316E3F"/>
    <w:rsid w:val="00321290"/>
    <w:rsid w:val="00321C54"/>
    <w:rsid w:val="00322361"/>
    <w:rsid w:val="003239AB"/>
    <w:rsid w:val="00327705"/>
    <w:rsid w:val="00330A6B"/>
    <w:rsid w:val="00330FED"/>
    <w:rsid w:val="00334189"/>
    <w:rsid w:val="003349ED"/>
    <w:rsid w:val="00337A05"/>
    <w:rsid w:val="00342DF9"/>
    <w:rsid w:val="00344DCA"/>
    <w:rsid w:val="00356488"/>
    <w:rsid w:val="003572A9"/>
    <w:rsid w:val="00357F9C"/>
    <w:rsid w:val="00360938"/>
    <w:rsid w:val="0036277D"/>
    <w:rsid w:val="00363DC5"/>
    <w:rsid w:val="00364879"/>
    <w:rsid w:val="00365423"/>
    <w:rsid w:val="00370C37"/>
    <w:rsid w:val="00372311"/>
    <w:rsid w:val="00377F13"/>
    <w:rsid w:val="00382532"/>
    <w:rsid w:val="0038282E"/>
    <w:rsid w:val="00383B3F"/>
    <w:rsid w:val="00385AB7"/>
    <w:rsid w:val="003955F5"/>
    <w:rsid w:val="0039576D"/>
    <w:rsid w:val="003A1A30"/>
    <w:rsid w:val="003A6AEB"/>
    <w:rsid w:val="003B06D2"/>
    <w:rsid w:val="003B185D"/>
    <w:rsid w:val="003B2671"/>
    <w:rsid w:val="003C10D2"/>
    <w:rsid w:val="003C4B2A"/>
    <w:rsid w:val="003D126D"/>
    <w:rsid w:val="003D1FA8"/>
    <w:rsid w:val="003D7231"/>
    <w:rsid w:val="003D7B74"/>
    <w:rsid w:val="003E439A"/>
    <w:rsid w:val="003E562A"/>
    <w:rsid w:val="003E703D"/>
    <w:rsid w:val="003E781F"/>
    <w:rsid w:val="003E7F54"/>
    <w:rsid w:val="003F3D74"/>
    <w:rsid w:val="00407BC0"/>
    <w:rsid w:val="00412E3B"/>
    <w:rsid w:val="00414FBB"/>
    <w:rsid w:val="00426777"/>
    <w:rsid w:val="00436DC2"/>
    <w:rsid w:val="00437772"/>
    <w:rsid w:val="0045110D"/>
    <w:rsid w:val="00453877"/>
    <w:rsid w:val="0045574C"/>
    <w:rsid w:val="0047129A"/>
    <w:rsid w:val="00472D6C"/>
    <w:rsid w:val="00473840"/>
    <w:rsid w:val="00482C33"/>
    <w:rsid w:val="00483FCC"/>
    <w:rsid w:val="00484B3C"/>
    <w:rsid w:val="00493F89"/>
    <w:rsid w:val="0049537A"/>
    <w:rsid w:val="004A0557"/>
    <w:rsid w:val="004A1077"/>
    <w:rsid w:val="004A577B"/>
    <w:rsid w:val="004B0B58"/>
    <w:rsid w:val="004B4D60"/>
    <w:rsid w:val="004B5E3C"/>
    <w:rsid w:val="004D0AE0"/>
    <w:rsid w:val="004D1AA4"/>
    <w:rsid w:val="004D3665"/>
    <w:rsid w:val="004D7021"/>
    <w:rsid w:val="004D7DD6"/>
    <w:rsid w:val="004E000C"/>
    <w:rsid w:val="004E0F43"/>
    <w:rsid w:val="004E1B14"/>
    <w:rsid w:val="004E2927"/>
    <w:rsid w:val="004E3C75"/>
    <w:rsid w:val="004F57EF"/>
    <w:rsid w:val="004F5FDF"/>
    <w:rsid w:val="004F60DD"/>
    <w:rsid w:val="004F68E7"/>
    <w:rsid w:val="004F7CB2"/>
    <w:rsid w:val="00500467"/>
    <w:rsid w:val="00501BF2"/>
    <w:rsid w:val="0050233B"/>
    <w:rsid w:val="005064A5"/>
    <w:rsid w:val="00510B55"/>
    <w:rsid w:val="00512B67"/>
    <w:rsid w:val="00513561"/>
    <w:rsid w:val="00522774"/>
    <w:rsid w:val="0053370B"/>
    <w:rsid w:val="00533948"/>
    <w:rsid w:val="00533E36"/>
    <w:rsid w:val="005379F4"/>
    <w:rsid w:val="0054043B"/>
    <w:rsid w:val="0054450E"/>
    <w:rsid w:val="00544AFB"/>
    <w:rsid w:val="00545890"/>
    <w:rsid w:val="00550DC8"/>
    <w:rsid w:val="00552F82"/>
    <w:rsid w:val="005631D8"/>
    <w:rsid w:val="005648E7"/>
    <w:rsid w:val="00564C13"/>
    <w:rsid w:val="00565897"/>
    <w:rsid w:val="005732FF"/>
    <w:rsid w:val="005942D8"/>
    <w:rsid w:val="00596FB4"/>
    <w:rsid w:val="005973B6"/>
    <w:rsid w:val="005A126E"/>
    <w:rsid w:val="005A1BAF"/>
    <w:rsid w:val="005A2B50"/>
    <w:rsid w:val="005A67CB"/>
    <w:rsid w:val="005B018F"/>
    <w:rsid w:val="005B1A68"/>
    <w:rsid w:val="005B51D1"/>
    <w:rsid w:val="005C0812"/>
    <w:rsid w:val="005C2BE7"/>
    <w:rsid w:val="005C3153"/>
    <w:rsid w:val="005C433C"/>
    <w:rsid w:val="005C56AF"/>
    <w:rsid w:val="005C7C0A"/>
    <w:rsid w:val="005E14EF"/>
    <w:rsid w:val="005E37F0"/>
    <w:rsid w:val="005E4C64"/>
    <w:rsid w:val="005E64F3"/>
    <w:rsid w:val="005F025E"/>
    <w:rsid w:val="005F3AE9"/>
    <w:rsid w:val="005F5427"/>
    <w:rsid w:val="005F7016"/>
    <w:rsid w:val="00600BA1"/>
    <w:rsid w:val="006060AE"/>
    <w:rsid w:val="00611D18"/>
    <w:rsid w:val="0061498D"/>
    <w:rsid w:val="00615029"/>
    <w:rsid w:val="00620878"/>
    <w:rsid w:val="00622B30"/>
    <w:rsid w:val="00625CD3"/>
    <w:rsid w:val="00634ECD"/>
    <w:rsid w:val="0063795C"/>
    <w:rsid w:val="0064717C"/>
    <w:rsid w:val="00653D1F"/>
    <w:rsid w:val="0065677E"/>
    <w:rsid w:val="0066497C"/>
    <w:rsid w:val="00673ABF"/>
    <w:rsid w:val="00674ED7"/>
    <w:rsid w:val="00677A95"/>
    <w:rsid w:val="00681E19"/>
    <w:rsid w:val="00683213"/>
    <w:rsid w:val="0068430F"/>
    <w:rsid w:val="00684A8E"/>
    <w:rsid w:val="0068743C"/>
    <w:rsid w:val="00695DCC"/>
    <w:rsid w:val="006970CA"/>
    <w:rsid w:val="00697DAE"/>
    <w:rsid w:val="006A0D8B"/>
    <w:rsid w:val="006A1808"/>
    <w:rsid w:val="006A209C"/>
    <w:rsid w:val="006A2925"/>
    <w:rsid w:val="006A392F"/>
    <w:rsid w:val="006A3DFD"/>
    <w:rsid w:val="006B1786"/>
    <w:rsid w:val="006B1EC9"/>
    <w:rsid w:val="006B3AB0"/>
    <w:rsid w:val="006B3C5D"/>
    <w:rsid w:val="006B4868"/>
    <w:rsid w:val="006C38D3"/>
    <w:rsid w:val="006C5E4C"/>
    <w:rsid w:val="006D3E43"/>
    <w:rsid w:val="006E06EF"/>
    <w:rsid w:val="006E1D8F"/>
    <w:rsid w:val="006E1E07"/>
    <w:rsid w:val="006E359E"/>
    <w:rsid w:val="006F08B5"/>
    <w:rsid w:val="006F7026"/>
    <w:rsid w:val="0070158B"/>
    <w:rsid w:val="00705F87"/>
    <w:rsid w:val="007148D8"/>
    <w:rsid w:val="00725F21"/>
    <w:rsid w:val="00730A01"/>
    <w:rsid w:val="00732A35"/>
    <w:rsid w:val="00736CCA"/>
    <w:rsid w:val="00737364"/>
    <w:rsid w:val="00741685"/>
    <w:rsid w:val="007470DA"/>
    <w:rsid w:val="00750767"/>
    <w:rsid w:val="00755B22"/>
    <w:rsid w:val="007562F6"/>
    <w:rsid w:val="00770DA1"/>
    <w:rsid w:val="0077648E"/>
    <w:rsid w:val="007777CB"/>
    <w:rsid w:val="00781111"/>
    <w:rsid w:val="00782EE6"/>
    <w:rsid w:val="007A12CD"/>
    <w:rsid w:val="007A2CC2"/>
    <w:rsid w:val="007A61E7"/>
    <w:rsid w:val="007B0C2F"/>
    <w:rsid w:val="007B4AD1"/>
    <w:rsid w:val="007B54A8"/>
    <w:rsid w:val="007B67E2"/>
    <w:rsid w:val="007B7925"/>
    <w:rsid w:val="007C0748"/>
    <w:rsid w:val="007C1568"/>
    <w:rsid w:val="007D53B8"/>
    <w:rsid w:val="007D72B6"/>
    <w:rsid w:val="007E0865"/>
    <w:rsid w:val="007E5288"/>
    <w:rsid w:val="007F3923"/>
    <w:rsid w:val="007F3D1B"/>
    <w:rsid w:val="007F43D3"/>
    <w:rsid w:val="007F45B3"/>
    <w:rsid w:val="007F78CF"/>
    <w:rsid w:val="00807411"/>
    <w:rsid w:val="00811CF0"/>
    <w:rsid w:val="00823D66"/>
    <w:rsid w:val="0082531D"/>
    <w:rsid w:val="008278AE"/>
    <w:rsid w:val="008279E9"/>
    <w:rsid w:val="008325D0"/>
    <w:rsid w:val="008331A5"/>
    <w:rsid w:val="008435B2"/>
    <w:rsid w:val="00844FDD"/>
    <w:rsid w:val="00845E0B"/>
    <w:rsid w:val="00847B15"/>
    <w:rsid w:val="00851E7B"/>
    <w:rsid w:val="00854C44"/>
    <w:rsid w:val="00855891"/>
    <w:rsid w:val="00855D7D"/>
    <w:rsid w:val="008579F4"/>
    <w:rsid w:val="00857EB8"/>
    <w:rsid w:val="00861AD3"/>
    <w:rsid w:val="0087319A"/>
    <w:rsid w:val="00873CAF"/>
    <w:rsid w:val="00876425"/>
    <w:rsid w:val="00883CCE"/>
    <w:rsid w:val="008842BA"/>
    <w:rsid w:val="008849C4"/>
    <w:rsid w:val="00886F36"/>
    <w:rsid w:val="008905ED"/>
    <w:rsid w:val="00890DBB"/>
    <w:rsid w:val="00892CB5"/>
    <w:rsid w:val="008A311F"/>
    <w:rsid w:val="008A5294"/>
    <w:rsid w:val="008A5A60"/>
    <w:rsid w:val="008B5142"/>
    <w:rsid w:val="008B6D51"/>
    <w:rsid w:val="008C578A"/>
    <w:rsid w:val="008C60A8"/>
    <w:rsid w:val="008D075B"/>
    <w:rsid w:val="008D70A8"/>
    <w:rsid w:val="008D74E5"/>
    <w:rsid w:val="008D7BF7"/>
    <w:rsid w:val="008E0A74"/>
    <w:rsid w:val="008E4BD9"/>
    <w:rsid w:val="008E6F8E"/>
    <w:rsid w:val="008F2F7E"/>
    <w:rsid w:val="008F3462"/>
    <w:rsid w:val="008F5567"/>
    <w:rsid w:val="008F7C3D"/>
    <w:rsid w:val="00903131"/>
    <w:rsid w:val="009039C0"/>
    <w:rsid w:val="00907B33"/>
    <w:rsid w:val="0091122A"/>
    <w:rsid w:val="00911ABD"/>
    <w:rsid w:val="00916312"/>
    <w:rsid w:val="00934CE4"/>
    <w:rsid w:val="00937085"/>
    <w:rsid w:val="009446C4"/>
    <w:rsid w:val="00946C48"/>
    <w:rsid w:val="009472FA"/>
    <w:rsid w:val="009478E0"/>
    <w:rsid w:val="009603B3"/>
    <w:rsid w:val="00963BB7"/>
    <w:rsid w:val="00963BC8"/>
    <w:rsid w:val="00970CC9"/>
    <w:rsid w:val="009735E0"/>
    <w:rsid w:val="009819B0"/>
    <w:rsid w:val="00982773"/>
    <w:rsid w:val="00983E0F"/>
    <w:rsid w:val="00985C7B"/>
    <w:rsid w:val="0098725A"/>
    <w:rsid w:val="0099074B"/>
    <w:rsid w:val="00993BCE"/>
    <w:rsid w:val="009948BA"/>
    <w:rsid w:val="009A3477"/>
    <w:rsid w:val="009B0FD1"/>
    <w:rsid w:val="009B1364"/>
    <w:rsid w:val="009B1B2C"/>
    <w:rsid w:val="009B542C"/>
    <w:rsid w:val="009C1F52"/>
    <w:rsid w:val="009C2A20"/>
    <w:rsid w:val="009E4FAF"/>
    <w:rsid w:val="009F2261"/>
    <w:rsid w:val="009F29F0"/>
    <w:rsid w:val="009F5065"/>
    <w:rsid w:val="00A000A7"/>
    <w:rsid w:val="00A03FD6"/>
    <w:rsid w:val="00A05AD6"/>
    <w:rsid w:val="00A06650"/>
    <w:rsid w:val="00A15EE8"/>
    <w:rsid w:val="00A16726"/>
    <w:rsid w:val="00A178E3"/>
    <w:rsid w:val="00A23A82"/>
    <w:rsid w:val="00A35608"/>
    <w:rsid w:val="00A35B0A"/>
    <w:rsid w:val="00A44A70"/>
    <w:rsid w:val="00A46722"/>
    <w:rsid w:val="00A52738"/>
    <w:rsid w:val="00A56EEB"/>
    <w:rsid w:val="00A60C91"/>
    <w:rsid w:val="00A616CA"/>
    <w:rsid w:val="00A62899"/>
    <w:rsid w:val="00A7124A"/>
    <w:rsid w:val="00A714C0"/>
    <w:rsid w:val="00A72A71"/>
    <w:rsid w:val="00A733B4"/>
    <w:rsid w:val="00A74F30"/>
    <w:rsid w:val="00A814AF"/>
    <w:rsid w:val="00A82210"/>
    <w:rsid w:val="00A87772"/>
    <w:rsid w:val="00A9050E"/>
    <w:rsid w:val="00A92A40"/>
    <w:rsid w:val="00A964EA"/>
    <w:rsid w:val="00AA3A9D"/>
    <w:rsid w:val="00AB138F"/>
    <w:rsid w:val="00AB2EC8"/>
    <w:rsid w:val="00AB4F2E"/>
    <w:rsid w:val="00AC1DE5"/>
    <w:rsid w:val="00AC3571"/>
    <w:rsid w:val="00AD3C2C"/>
    <w:rsid w:val="00AD5202"/>
    <w:rsid w:val="00AD6426"/>
    <w:rsid w:val="00AD6DEC"/>
    <w:rsid w:val="00AE414A"/>
    <w:rsid w:val="00AE5EEA"/>
    <w:rsid w:val="00AE6916"/>
    <w:rsid w:val="00AE7C06"/>
    <w:rsid w:val="00AF0500"/>
    <w:rsid w:val="00AF1AF5"/>
    <w:rsid w:val="00AF5947"/>
    <w:rsid w:val="00B03D50"/>
    <w:rsid w:val="00B067D4"/>
    <w:rsid w:val="00B10E82"/>
    <w:rsid w:val="00B22225"/>
    <w:rsid w:val="00B2322F"/>
    <w:rsid w:val="00B311C5"/>
    <w:rsid w:val="00B33377"/>
    <w:rsid w:val="00B342AD"/>
    <w:rsid w:val="00B36C8A"/>
    <w:rsid w:val="00B459B5"/>
    <w:rsid w:val="00B506C2"/>
    <w:rsid w:val="00B52B40"/>
    <w:rsid w:val="00B5306E"/>
    <w:rsid w:val="00B54B78"/>
    <w:rsid w:val="00B62C7C"/>
    <w:rsid w:val="00B66774"/>
    <w:rsid w:val="00B73196"/>
    <w:rsid w:val="00B73F82"/>
    <w:rsid w:val="00B76873"/>
    <w:rsid w:val="00B80294"/>
    <w:rsid w:val="00B83EC2"/>
    <w:rsid w:val="00B919A6"/>
    <w:rsid w:val="00B97D28"/>
    <w:rsid w:val="00BA0454"/>
    <w:rsid w:val="00BA1513"/>
    <w:rsid w:val="00BA7AA5"/>
    <w:rsid w:val="00BB032F"/>
    <w:rsid w:val="00BB0D83"/>
    <w:rsid w:val="00BB2564"/>
    <w:rsid w:val="00BB2DD8"/>
    <w:rsid w:val="00BC0E8A"/>
    <w:rsid w:val="00BC2B37"/>
    <w:rsid w:val="00BC2D3A"/>
    <w:rsid w:val="00BC6CA3"/>
    <w:rsid w:val="00BD4121"/>
    <w:rsid w:val="00BD5C56"/>
    <w:rsid w:val="00BD5DA7"/>
    <w:rsid w:val="00BF0257"/>
    <w:rsid w:val="00C05089"/>
    <w:rsid w:val="00C07BFA"/>
    <w:rsid w:val="00C277A2"/>
    <w:rsid w:val="00C3301E"/>
    <w:rsid w:val="00C331D3"/>
    <w:rsid w:val="00C34CD8"/>
    <w:rsid w:val="00C368DE"/>
    <w:rsid w:val="00C477BE"/>
    <w:rsid w:val="00C51450"/>
    <w:rsid w:val="00C53114"/>
    <w:rsid w:val="00C5486F"/>
    <w:rsid w:val="00C55DF7"/>
    <w:rsid w:val="00C57E7D"/>
    <w:rsid w:val="00C62FFB"/>
    <w:rsid w:val="00C66964"/>
    <w:rsid w:val="00C70F34"/>
    <w:rsid w:val="00C7500D"/>
    <w:rsid w:val="00C76328"/>
    <w:rsid w:val="00C76F7B"/>
    <w:rsid w:val="00C81321"/>
    <w:rsid w:val="00C82525"/>
    <w:rsid w:val="00C826B6"/>
    <w:rsid w:val="00C9626D"/>
    <w:rsid w:val="00CA00FE"/>
    <w:rsid w:val="00CA02E6"/>
    <w:rsid w:val="00CA034A"/>
    <w:rsid w:val="00CA2161"/>
    <w:rsid w:val="00CA22E7"/>
    <w:rsid w:val="00CA4A8B"/>
    <w:rsid w:val="00CA575D"/>
    <w:rsid w:val="00CC017A"/>
    <w:rsid w:val="00CC555F"/>
    <w:rsid w:val="00CD12CE"/>
    <w:rsid w:val="00CD33E1"/>
    <w:rsid w:val="00CD426A"/>
    <w:rsid w:val="00CE0EE3"/>
    <w:rsid w:val="00CE1F55"/>
    <w:rsid w:val="00CE5533"/>
    <w:rsid w:val="00CE623B"/>
    <w:rsid w:val="00CF0367"/>
    <w:rsid w:val="00D02243"/>
    <w:rsid w:val="00D058DB"/>
    <w:rsid w:val="00D13AB6"/>
    <w:rsid w:val="00D16A74"/>
    <w:rsid w:val="00D210F8"/>
    <w:rsid w:val="00D22A85"/>
    <w:rsid w:val="00D245F8"/>
    <w:rsid w:val="00D24B4B"/>
    <w:rsid w:val="00D27038"/>
    <w:rsid w:val="00D319BE"/>
    <w:rsid w:val="00D31DE1"/>
    <w:rsid w:val="00D3450D"/>
    <w:rsid w:val="00D365C8"/>
    <w:rsid w:val="00D43678"/>
    <w:rsid w:val="00D45959"/>
    <w:rsid w:val="00D46A23"/>
    <w:rsid w:val="00D46EDA"/>
    <w:rsid w:val="00D512CA"/>
    <w:rsid w:val="00D5262B"/>
    <w:rsid w:val="00D5263C"/>
    <w:rsid w:val="00D53A7F"/>
    <w:rsid w:val="00D551F6"/>
    <w:rsid w:val="00D65E67"/>
    <w:rsid w:val="00D71D49"/>
    <w:rsid w:val="00D74363"/>
    <w:rsid w:val="00D7444A"/>
    <w:rsid w:val="00D81169"/>
    <w:rsid w:val="00D9198E"/>
    <w:rsid w:val="00D93F15"/>
    <w:rsid w:val="00D9426D"/>
    <w:rsid w:val="00D94D13"/>
    <w:rsid w:val="00DA0659"/>
    <w:rsid w:val="00DA336F"/>
    <w:rsid w:val="00DA4D16"/>
    <w:rsid w:val="00DB0E9B"/>
    <w:rsid w:val="00DB4392"/>
    <w:rsid w:val="00DB6957"/>
    <w:rsid w:val="00DC1602"/>
    <w:rsid w:val="00DC50A5"/>
    <w:rsid w:val="00DC5A0C"/>
    <w:rsid w:val="00DC5C93"/>
    <w:rsid w:val="00DD5F7F"/>
    <w:rsid w:val="00DD654A"/>
    <w:rsid w:val="00DE0E82"/>
    <w:rsid w:val="00DE0FA7"/>
    <w:rsid w:val="00DE3017"/>
    <w:rsid w:val="00DF2678"/>
    <w:rsid w:val="00DF3291"/>
    <w:rsid w:val="00DF497A"/>
    <w:rsid w:val="00E044C3"/>
    <w:rsid w:val="00E1304E"/>
    <w:rsid w:val="00E218A7"/>
    <w:rsid w:val="00E23059"/>
    <w:rsid w:val="00E2362D"/>
    <w:rsid w:val="00E317C5"/>
    <w:rsid w:val="00E33045"/>
    <w:rsid w:val="00E34012"/>
    <w:rsid w:val="00E3481E"/>
    <w:rsid w:val="00E35287"/>
    <w:rsid w:val="00E35BB4"/>
    <w:rsid w:val="00E453CE"/>
    <w:rsid w:val="00E465C1"/>
    <w:rsid w:val="00E5230D"/>
    <w:rsid w:val="00E53000"/>
    <w:rsid w:val="00E53BED"/>
    <w:rsid w:val="00E5583B"/>
    <w:rsid w:val="00E578F6"/>
    <w:rsid w:val="00E60AE4"/>
    <w:rsid w:val="00E63C76"/>
    <w:rsid w:val="00E64CA5"/>
    <w:rsid w:val="00E669CA"/>
    <w:rsid w:val="00E70385"/>
    <w:rsid w:val="00E70B24"/>
    <w:rsid w:val="00E820C6"/>
    <w:rsid w:val="00E8459A"/>
    <w:rsid w:val="00E85F0D"/>
    <w:rsid w:val="00E9477E"/>
    <w:rsid w:val="00E95E30"/>
    <w:rsid w:val="00EA1C39"/>
    <w:rsid w:val="00EA6A8E"/>
    <w:rsid w:val="00EB3D5C"/>
    <w:rsid w:val="00EB4DDE"/>
    <w:rsid w:val="00EC2128"/>
    <w:rsid w:val="00EC41EF"/>
    <w:rsid w:val="00ED34B1"/>
    <w:rsid w:val="00EE05EE"/>
    <w:rsid w:val="00EF09F1"/>
    <w:rsid w:val="00EF7A22"/>
    <w:rsid w:val="00F0087E"/>
    <w:rsid w:val="00F0265E"/>
    <w:rsid w:val="00F03ECC"/>
    <w:rsid w:val="00F0659F"/>
    <w:rsid w:val="00F13310"/>
    <w:rsid w:val="00F21D0D"/>
    <w:rsid w:val="00F276FE"/>
    <w:rsid w:val="00F30B58"/>
    <w:rsid w:val="00F3123C"/>
    <w:rsid w:val="00F412A4"/>
    <w:rsid w:val="00F46557"/>
    <w:rsid w:val="00F46DCB"/>
    <w:rsid w:val="00F472AC"/>
    <w:rsid w:val="00F553E9"/>
    <w:rsid w:val="00F5779F"/>
    <w:rsid w:val="00F57EAB"/>
    <w:rsid w:val="00F646CC"/>
    <w:rsid w:val="00F7159B"/>
    <w:rsid w:val="00F730CF"/>
    <w:rsid w:val="00F811FB"/>
    <w:rsid w:val="00F828F2"/>
    <w:rsid w:val="00F8760E"/>
    <w:rsid w:val="00F87B40"/>
    <w:rsid w:val="00F90562"/>
    <w:rsid w:val="00F923B5"/>
    <w:rsid w:val="00F96A46"/>
    <w:rsid w:val="00F96C89"/>
    <w:rsid w:val="00FA48E3"/>
    <w:rsid w:val="00FB398F"/>
    <w:rsid w:val="00FB4CD3"/>
    <w:rsid w:val="00FB4DB5"/>
    <w:rsid w:val="00FC015D"/>
    <w:rsid w:val="00FC650C"/>
    <w:rsid w:val="00FD18B8"/>
    <w:rsid w:val="00FD1B25"/>
    <w:rsid w:val="00FD6501"/>
    <w:rsid w:val="00FD6677"/>
    <w:rsid w:val="00FE168C"/>
    <w:rsid w:val="00FE3305"/>
    <w:rsid w:val="00FF00AB"/>
    <w:rsid w:val="00FF16B0"/>
    <w:rsid w:val="00FF2DE2"/>
    <w:rsid w:val="00FF364A"/>
    <w:rsid w:val="00FF5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5C52B-ED66-42CB-8FF1-3637A143057C}">
  <ds:schemaRefs>
    <ds:schemaRef ds:uri="http://schemas.openxmlformats.org/officeDocument/2006/bibliography"/>
  </ds:schemaRefs>
</ds:datastoreItem>
</file>

<file path=customXml/itemProps2.xml><?xml version="1.0" encoding="utf-8"?>
<ds:datastoreItem xmlns:ds="http://schemas.openxmlformats.org/officeDocument/2006/customXml" ds:itemID="{3CE63685-32E8-4081-A17C-FFD7CD85A169}"/>
</file>

<file path=customXml/itemProps3.xml><?xml version="1.0" encoding="utf-8"?>
<ds:datastoreItem xmlns:ds="http://schemas.openxmlformats.org/officeDocument/2006/customXml" ds:itemID="{E2A6F06B-F543-4FC4-955B-2FD51A14F929}"/>
</file>

<file path=customXml/itemProps4.xml><?xml version="1.0" encoding="utf-8"?>
<ds:datastoreItem xmlns:ds="http://schemas.openxmlformats.org/officeDocument/2006/customXml" ds:itemID="{D431B4CB-E0E9-4662-A88A-228BEBFDF7F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Windows User</cp:lastModifiedBy>
  <cp:revision>2</cp:revision>
  <dcterms:created xsi:type="dcterms:W3CDTF">2016-04-05T14:54:00Z</dcterms:created>
  <dcterms:modified xsi:type="dcterms:W3CDTF">2016-04-05T14:54:00Z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